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89767E" w:rsidRDefault="0089767E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9767E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СПРОЩЕНА ЗАКУПІВЛЯ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A26A1" w:rsidRPr="004A26A1">
              <w:rPr>
                <w:rFonts w:ascii="Times New Roman" w:hAnsi="Times New Roman" w:cs="Times New Roman"/>
                <w:b/>
                <w:lang w:val="uk-UA"/>
              </w:rPr>
              <w:t>UA-2022-08-19-007728-a</w:t>
            </w:r>
          </w:p>
          <w:p w:rsidR="00F61C12" w:rsidRPr="00E41EF5" w:rsidRDefault="00F61C12" w:rsidP="004A26A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A26A1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26A1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34350000-5 — Шини для транспортних засобів великої та малої тоннажності </w:t>
            </w:r>
            <w:r w:rsidR="0089767E" w:rsidRPr="0089767E">
              <w:rPr>
                <w:rFonts w:ascii="Times New Roman" w:hAnsi="Times New Roman" w:cs="Times New Roman"/>
              </w:rPr>
              <w:t>(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Сільгоспшина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6.50-16 (несучий), 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автошина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260R508 (9,00R20) (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всесезон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>, ИН-142Б)</w:t>
            </w:r>
            <w:r w:rsidR="0089767E" w:rsidRPr="0089767E">
              <w:rPr>
                <w:rFonts w:ascii="Times New Roman" w:hAnsi="Times New Roman" w:cs="Times New Roman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2022-12-05T10:36:00Z</dcterms:created>
  <dcterms:modified xsi:type="dcterms:W3CDTF">2022-12-05T10:36:00Z</dcterms:modified>
</cp:coreProperties>
</file>