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857C84" w:rsidRDefault="00857C84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ВІДКРИТІ ТОРГИ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57C84" w:rsidRPr="00857C84">
              <w:rPr>
                <w:rFonts w:ascii="Times New Roman" w:hAnsi="Times New Roman" w:cs="Times New Roman"/>
                <w:b/>
                <w:lang w:val="uk-UA"/>
              </w:rPr>
              <w:t>UA-2022-09-20-004348-a</w:t>
            </w:r>
          </w:p>
          <w:p w:rsidR="00F61C12" w:rsidRPr="00E41EF5" w:rsidRDefault="00F61C12" w:rsidP="00857C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57C84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57C84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26C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09130000-9 —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Нафта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дистиляти</w:t>
            </w:r>
            <w:proofErr w:type="spellEnd"/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767E" w:rsidRPr="0089767E">
              <w:rPr>
                <w:rFonts w:ascii="Times New Roman" w:hAnsi="Times New Roman" w:cs="Times New Roman"/>
              </w:rPr>
              <w:t>(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Нафта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дистиляти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(Бензин А-95,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дизельне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паливо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використанням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57C84" w:rsidRPr="00857C84">
              <w:rPr>
                <w:rFonts w:ascii="Times New Roman" w:hAnsi="Times New Roman" w:cs="Times New Roman"/>
                <w:lang w:val="uk-UA"/>
              </w:rPr>
              <w:t>талонів</w:t>
            </w:r>
            <w:proofErr w:type="spellEnd"/>
            <w:r w:rsidR="00857C84" w:rsidRPr="00857C84">
              <w:rPr>
                <w:rFonts w:ascii="Times New Roman" w:hAnsi="Times New Roman" w:cs="Times New Roman"/>
                <w:lang w:val="uk-UA"/>
              </w:rPr>
              <w:t>))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57C84"/>
    <w:rsid w:val="0089498E"/>
    <w:rsid w:val="0089767E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2022-12-05T10:40:00Z</dcterms:created>
  <dcterms:modified xsi:type="dcterms:W3CDTF">2022-12-05T10:40:00Z</dcterms:modified>
</cp:coreProperties>
</file>