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EC454C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C454C" w:rsidRPr="00EC454C">
              <w:rPr>
                <w:rFonts w:ascii="Times New Roman" w:hAnsi="Times New Roman" w:cs="Times New Roman"/>
                <w:b/>
                <w:lang w:val="uk-UA"/>
              </w:rPr>
              <w:t>UA-2023-01-10-002735-a</w:t>
            </w:r>
          </w:p>
          <w:p w:rsidR="00F61C12" w:rsidRPr="00E41EF5" w:rsidRDefault="00F61C12" w:rsidP="00EC454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C454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90510000-5: Утилізація/видалення сміття та поводження зі сміттям </w:t>
            </w:r>
            <w:r w:rsidR="0089767E" w:rsidRPr="00157D4C">
              <w:rPr>
                <w:rFonts w:ascii="Times New Roman" w:hAnsi="Times New Roman" w:cs="Times New Roman"/>
                <w:lang w:val="uk-UA"/>
              </w:rPr>
              <w:t>(</w:t>
            </w:r>
            <w:r w:rsidR="00157D4C" w:rsidRPr="00157D4C">
              <w:rPr>
                <w:rFonts w:ascii="Times New Roman" w:hAnsi="Times New Roman" w:cs="Times New Roman"/>
                <w:lang w:val="uk-UA"/>
              </w:rPr>
              <w:t>Послуги з утилізації сміття та поводження зі сміттям (талони на вивезення ТПВ)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EC454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57D4C"/>
    <w:rsid w:val="0018211B"/>
    <w:rsid w:val="001B03D5"/>
    <w:rsid w:val="001E130B"/>
    <w:rsid w:val="002A6621"/>
    <w:rsid w:val="002C6122"/>
    <w:rsid w:val="00323371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57C84"/>
    <w:rsid w:val="0089498E"/>
    <w:rsid w:val="0089767E"/>
    <w:rsid w:val="008E0EFA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00D53"/>
    <w:rsid w:val="00E41EF5"/>
    <w:rsid w:val="00EC454C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2023-01-18T10:48:00Z</dcterms:created>
  <dcterms:modified xsi:type="dcterms:W3CDTF">2023-01-18T10:48:00Z</dcterms:modified>
</cp:coreProperties>
</file>