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9A6396" w:rsidRPr="00CA035C" w:rsidRDefault="00F61C12" w:rsidP="00960263">
            <w:pPr>
              <w:jc w:val="center"/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A035C" w:rsidRPr="00CA035C">
              <w:rPr>
                <w:rFonts w:ascii="Times New Roman" w:hAnsi="Times New Roman" w:cs="Times New Roman"/>
                <w:b/>
                <w:lang w:val="uk-UA"/>
              </w:rPr>
              <w:t>UA-2024-02-26-009679-a</w:t>
            </w:r>
          </w:p>
          <w:p w:rsidR="00F61C12" w:rsidRPr="00C02090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A035C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CA035C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960263" w:rsidRPr="001674C9">
              <w:rPr>
                <w:rFonts w:ascii="Times New Roman" w:hAnsi="Times New Roman" w:cs="Times New Roman"/>
                <w:b/>
                <w:lang w:val="uk-UA"/>
              </w:rPr>
              <w:t>02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A035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165A91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r w:rsidR="00CA035C" w:rsidRPr="00CA035C">
              <w:rPr>
                <w:rFonts w:ascii="Times New Roman" w:hAnsi="Times New Roman" w:cs="Times New Roman"/>
                <w:lang w:val="uk-UA"/>
              </w:rPr>
              <w:t>Світильники та освітлювальна арматура</w:t>
            </w:r>
            <w:r w:rsidR="00CA035C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CA035C" w:rsidRPr="00CA035C">
              <w:rPr>
                <w:rFonts w:ascii="Times New Roman" w:hAnsi="Times New Roman" w:cs="Times New Roman"/>
                <w:lang w:val="uk-UA"/>
              </w:rPr>
              <w:t xml:space="preserve">Прожектори </w:t>
            </w:r>
            <w:proofErr w:type="spellStart"/>
            <w:r w:rsidR="00CA035C" w:rsidRPr="00CA035C">
              <w:rPr>
                <w:rFonts w:ascii="Times New Roman" w:hAnsi="Times New Roman" w:cs="Times New Roman"/>
                <w:lang w:val="uk-UA"/>
              </w:rPr>
              <w:t>світлодіодні</w:t>
            </w:r>
            <w:proofErr w:type="spellEnd"/>
            <w:r w:rsidR="00CA035C" w:rsidRPr="00CA035C">
              <w:rPr>
                <w:rFonts w:ascii="Times New Roman" w:hAnsi="Times New Roman" w:cs="Times New Roman"/>
                <w:lang w:val="uk-UA"/>
              </w:rPr>
              <w:t xml:space="preserve">, загальний профіль,Панелі </w:t>
            </w:r>
            <w:proofErr w:type="spellStart"/>
            <w:r w:rsidR="00CA035C" w:rsidRPr="00CA035C">
              <w:rPr>
                <w:rFonts w:ascii="Times New Roman" w:hAnsi="Times New Roman" w:cs="Times New Roman"/>
                <w:lang w:val="uk-UA"/>
              </w:rPr>
              <w:t>світлодіодні</w:t>
            </w:r>
            <w:proofErr w:type="spellEnd"/>
            <w:r w:rsidR="00CA035C" w:rsidRPr="00CA035C">
              <w:rPr>
                <w:rFonts w:ascii="Times New Roman" w:hAnsi="Times New Roman" w:cs="Times New Roman"/>
                <w:lang w:val="uk-UA"/>
              </w:rPr>
              <w:t xml:space="preserve"> 595</w:t>
            </w:r>
            <w:proofErr w:type="spellStart"/>
            <w:r w:rsidR="00CA035C" w:rsidRPr="00CA035C">
              <w:rPr>
                <w:rFonts w:ascii="Times New Roman" w:hAnsi="Times New Roman" w:cs="Times New Roman"/>
                <w:lang w:val="uk-UA"/>
              </w:rPr>
              <w:t>x</w:t>
            </w:r>
            <w:proofErr w:type="spellEnd"/>
            <w:r w:rsidR="00CA035C" w:rsidRPr="00CA035C">
              <w:rPr>
                <w:rFonts w:ascii="Times New Roman" w:hAnsi="Times New Roman" w:cs="Times New Roman"/>
                <w:lang w:val="uk-UA"/>
              </w:rPr>
              <w:t>595 мм або 600</w:t>
            </w:r>
            <w:proofErr w:type="spellStart"/>
            <w:r w:rsidR="00CA035C" w:rsidRPr="00CA035C">
              <w:rPr>
                <w:rFonts w:ascii="Times New Roman" w:hAnsi="Times New Roman" w:cs="Times New Roman"/>
                <w:lang w:val="uk-UA"/>
              </w:rPr>
              <w:t>x</w:t>
            </w:r>
            <w:proofErr w:type="spellEnd"/>
            <w:r w:rsidR="00CA035C" w:rsidRPr="00CA035C">
              <w:rPr>
                <w:rFonts w:ascii="Times New Roman" w:hAnsi="Times New Roman" w:cs="Times New Roman"/>
                <w:lang w:val="uk-UA"/>
              </w:rPr>
              <w:t>600 мм, 35Вт, 4000К, 3000</w:t>
            </w:r>
            <w:proofErr w:type="spellStart"/>
            <w:r w:rsidR="00CA035C" w:rsidRPr="00CA035C">
              <w:rPr>
                <w:rFonts w:ascii="Times New Roman" w:hAnsi="Times New Roman" w:cs="Times New Roman"/>
                <w:lang w:val="uk-UA"/>
              </w:rPr>
              <w:t>lm</w:t>
            </w:r>
            <w:proofErr w:type="spellEnd"/>
            <w:r w:rsidR="00CA035C" w:rsidRPr="00CA035C">
              <w:rPr>
                <w:rFonts w:ascii="Times New Roman" w:hAnsi="Times New Roman" w:cs="Times New Roman"/>
                <w:lang w:val="uk-UA"/>
              </w:rPr>
              <w:t xml:space="preserve">,Прожектори </w:t>
            </w:r>
            <w:proofErr w:type="spellStart"/>
            <w:r w:rsidR="00CA035C" w:rsidRPr="00CA035C">
              <w:rPr>
                <w:rFonts w:ascii="Times New Roman" w:hAnsi="Times New Roman" w:cs="Times New Roman"/>
                <w:lang w:val="uk-UA"/>
              </w:rPr>
              <w:t>світлодіодні</w:t>
            </w:r>
            <w:proofErr w:type="spellEnd"/>
            <w:r w:rsidR="00CA035C" w:rsidRPr="00CA035C">
              <w:rPr>
                <w:rFonts w:ascii="Times New Roman" w:hAnsi="Times New Roman" w:cs="Times New Roman"/>
                <w:lang w:val="uk-UA"/>
              </w:rPr>
              <w:t>, загальний профіль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A035C" w:rsidRPr="00CA035C">
              <w:rPr>
                <w:rFonts w:ascii="Times New Roman" w:hAnsi="Times New Roman" w:cs="Times New Roman"/>
                <w:lang w:val="uk-UA"/>
              </w:rPr>
              <w:t>31520000-7: Світильники та освітлювальна арматура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57D4C"/>
    <w:rsid w:val="00165450"/>
    <w:rsid w:val="00165A91"/>
    <w:rsid w:val="001674C9"/>
    <w:rsid w:val="0018211B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86825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C3692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3099"/>
    <w:rsid w:val="00B26C32"/>
    <w:rsid w:val="00B513E5"/>
    <w:rsid w:val="00B56BF0"/>
    <w:rsid w:val="00B74442"/>
    <w:rsid w:val="00B96671"/>
    <w:rsid w:val="00BC31A4"/>
    <w:rsid w:val="00BD0549"/>
    <w:rsid w:val="00BE3B0F"/>
    <w:rsid w:val="00BE3F98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A035C"/>
    <w:rsid w:val="00CB0819"/>
    <w:rsid w:val="00CE1284"/>
    <w:rsid w:val="00CF0FA1"/>
    <w:rsid w:val="00CF35F4"/>
    <w:rsid w:val="00D14AE7"/>
    <w:rsid w:val="00D25D3E"/>
    <w:rsid w:val="00D36F61"/>
    <w:rsid w:val="00D7469C"/>
    <w:rsid w:val="00D821B5"/>
    <w:rsid w:val="00D8510C"/>
    <w:rsid w:val="00DB1597"/>
    <w:rsid w:val="00DB7CE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2024-02-29T13:39:00Z</dcterms:created>
  <dcterms:modified xsi:type="dcterms:W3CDTF">2024-02-29T14:01:00Z</dcterms:modified>
</cp:coreProperties>
</file>