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F7C44" w:rsidRPr="002F7C44">
              <w:rPr>
                <w:rFonts w:ascii="Times New Roman" w:hAnsi="Times New Roman" w:cs="Times New Roman"/>
                <w:b/>
                <w:lang w:val="uk-UA"/>
              </w:rPr>
              <w:t>UA-2024-08-30-005599-a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5456B"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0F2F32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F7C4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2F7C44" w:rsidRPr="002F7C44">
              <w:rPr>
                <w:rFonts w:ascii="Times New Roman" w:hAnsi="Times New Roman" w:cs="Times New Roman"/>
                <w:lang w:val="uk-UA"/>
              </w:rPr>
              <w:t>Конструкційні матеріали</w:t>
            </w:r>
            <w:r w:rsidR="00C12A58" w:rsidRPr="00C12A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2F7C44" w:rsidRPr="002F7C44">
              <w:rPr>
                <w:rFonts w:ascii="Times New Roman" w:hAnsi="Times New Roman" w:cs="Times New Roman"/>
                <w:lang w:val="uk-UA"/>
              </w:rPr>
              <w:t>Плити до стелі підвісної, профіль, кутники, підвіси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F7C44" w:rsidRPr="002F7C44">
              <w:rPr>
                <w:rFonts w:ascii="Times New Roman" w:hAnsi="Times New Roman" w:cs="Times New Roman"/>
                <w:lang w:val="uk-UA"/>
              </w:rPr>
              <w:t>44110000-4: Конструкційні матеріали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7E70"/>
    <w:rsid w:val="000C7E3E"/>
    <w:rsid w:val="000D0E12"/>
    <w:rsid w:val="000D5663"/>
    <w:rsid w:val="000D5719"/>
    <w:rsid w:val="000F1E31"/>
    <w:rsid w:val="000F2F32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7C44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FC92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2024-09-03T12:00:00Z</dcterms:created>
  <dcterms:modified xsi:type="dcterms:W3CDTF">2024-09-03T12:22:00Z</dcterms:modified>
</cp:coreProperties>
</file>