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46A91" w:rsidRPr="00746A91">
              <w:rPr>
                <w:rFonts w:ascii="Times New Roman" w:hAnsi="Times New Roman" w:cs="Times New Roman"/>
                <w:b/>
                <w:lang w:val="uk-UA"/>
              </w:rPr>
              <w:t>UA-2024-10-05-000116-a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746A91" w:rsidRPr="00746A91" w:rsidRDefault="00396E07" w:rsidP="00746A91">
            <w:pPr>
              <w:rPr>
                <w:rFonts w:ascii="Times New Roman" w:hAnsi="Times New Roman" w:cs="Times New Roman"/>
                <w:lang w:val="uk-UA"/>
              </w:rPr>
            </w:pPr>
            <w:r w:rsidRPr="00396E07">
              <w:rPr>
                <w:rFonts w:ascii="Times New Roman" w:hAnsi="Times New Roman" w:cs="Times New Roman"/>
                <w:lang w:val="uk-UA"/>
              </w:rPr>
              <w:t>Конструкційні матеріали</w:t>
            </w:r>
            <w:r w:rsidRPr="00396E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746A91" w:rsidRPr="00746A91">
              <w:rPr>
                <w:rFonts w:ascii="Times New Roman" w:hAnsi="Times New Roman" w:cs="Times New Roman"/>
                <w:lang w:val="uk-UA"/>
              </w:rPr>
              <w:t xml:space="preserve">Піна монтажна, </w:t>
            </w:r>
            <w:proofErr w:type="spellStart"/>
            <w:r w:rsidR="00746A91" w:rsidRPr="00746A91">
              <w:rPr>
                <w:rFonts w:ascii="Times New Roman" w:hAnsi="Times New Roman" w:cs="Times New Roman"/>
                <w:lang w:val="uk-UA"/>
              </w:rPr>
              <w:t>всесезон</w:t>
            </w:r>
            <w:proofErr w:type="spellEnd"/>
            <w:r w:rsidR="00746A91" w:rsidRPr="00746A91">
              <w:rPr>
                <w:rFonts w:ascii="Times New Roman" w:hAnsi="Times New Roman" w:cs="Times New Roman"/>
                <w:lang w:val="uk-UA"/>
              </w:rPr>
              <w:t>, балон від 750мл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46A91" w:rsidRPr="00746A91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</w:p>
          <w:p w:rsidR="00067345" w:rsidRPr="00CC3239" w:rsidRDefault="00067345" w:rsidP="00C03861">
            <w:pPr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96E07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B1F2E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E8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2024-10-07T12:21:00Z</dcterms:created>
  <dcterms:modified xsi:type="dcterms:W3CDTF">2024-10-07T12:24:00Z</dcterms:modified>
</cp:coreProperties>
</file>