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3371" w:rsidRPr="00E41EF5" w:rsidRDefault="001C32E1" w:rsidP="00F61C12">
      <w:pPr>
        <w:jc w:val="center"/>
        <w:rPr>
          <w:rFonts w:ascii="Times New Roman" w:hAnsi="Times New Roman" w:cs="Times New Roman"/>
          <w:lang w:val="uk-UA"/>
        </w:rPr>
      </w:pPr>
      <w:r w:rsidRPr="001C32E1">
        <w:rPr>
          <w:rFonts w:ascii="Times New Roman" w:hAnsi="Times New Roman" w:cs="Times New Roman"/>
        </w:rPr>
        <w:t xml:space="preserve"> </w:t>
      </w:r>
      <w:r w:rsidR="00F61C12" w:rsidRPr="006E3154">
        <w:rPr>
          <w:rFonts w:ascii="Times New Roman" w:hAnsi="Times New Roman" w:cs="Times New Roman"/>
          <w:lang w:val="uk-UA"/>
        </w:rPr>
        <w:t>ОБГРУНТУВАННЯ ТЕХНІЧНИХ</w:t>
      </w:r>
      <w:r w:rsidR="00F61C12" w:rsidRPr="00E41EF5">
        <w:rPr>
          <w:rFonts w:ascii="Times New Roman" w:hAnsi="Times New Roman" w:cs="Times New Roman"/>
          <w:lang w:val="uk-UA"/>
        </w:rPr>
        <w:t xml:space="preserve"> ТА ЯКІСНИХ ХАРАКТЕРИСТИК ПРЕДМЕТА </w:t>
      </w:r>
      <w:r w:rsidR="00DE3FE5">
        <w:rPr>
          <w:rFonts w:ascii="Times New Roman" w:hAnsi="Times New Roman" w:cs="Times New Roman"/>
          <w:lang w:val="uk-UA"/>
        </w:rPr>
        <w:t>З</w:t>
      </w:r>
      <w:r w:rsidR="00F61C12" w:rsidRPr="00E41EF5">
        <w:rPr>
          <w:rFonts w:ascii="Times New Roman" w:hAnsi="Times New Roman" w:cs="Times New Roman"/>
          <w:lang w:val="uk-UA"/>
        </w:rPr>
        <w:t>АКУПІВЛІ, РОЗМІРУ БЮДЖЕТНОГО</w:t>
      </w:r>
      <w:r w:rsidR="00256AE9">
        <w:rPr>
          <w:rFonts w:ascii="Times New Roman" w:hAnsi="Times New Roman" w:cs="Times New Roman"/>
          <w:lang w:val="uk-UA"/>
        </w:rPr>
        <w:t xml:space="preserve"> ПРИЗНАЧЕННЯ, ОЧІКУВАНОЇ ВАРТОСТ</w:t>
      </w:r>
      <w:r w:rsidR="00F61C12" w:rsidRPr="00E41EF5">
        <w:rPr>
          <w:rFonts w:ascii="Times New Roman" w:hAnsi="Times New Roman" w:cs="Times New Roman"/>
          <w:lang w:val="uk-UA"/>
        </w:rPr>
        <w:t>І ПРЕДМЕТА ЗАКУПІВЛІ</w:t>
      </w:r>
    </w:p>
    <w:tbl>
      <w:tblPr>
        <w:tblStyle w:val="a3"/>
        <w:tblW w:w="9609" w:type="dxa"/>
        <w:tblLook w:val="04A0" w:firstRow="1" w:lastRow="0" w:firstColumn="1" w:lastColumn="0" w:noHBand="0" w:noVBand="1"/>
      </w:tblPr>
      <w:tblGrid>
        <w:gridCol w:w="3510"/>
        <w:gridCol w:w="6099"/>
      </w:tblGrid>
      <w:tr w:rsidR="00F61C12" w:rsidRPr="00857C84" w:rsidTr="009F47BB">
        <w:trPr>
          <w:trHeight w:val="908"/>
        </w:trPr>
        <w:tc>
          <w:tcPr>
            <w:tcW w:w="9609" w:type="dxa"/>
            <w:gridSpan w:val="2"/>
          </w:tcPr>
          <w:p w:rsidR="00F138DB" w:rsidRPr="00157D4C" w:rsidRDefault="00F138DB" w:rsidP="00F138DB">
            <w:pPr>
              <w:jc w:val="center"/>
              <w:rPr>
                <w:rFonts w:ascii="Times New Roman" w:hAnsi="Times New Roman" w:cs="Times New Roman"/>
                <w:b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b/>
                <w:u w:val="single"/>
                <w:lang w:val="uk-UA"/>
              </w:rPr>
              <w:t>ВІДКРИТІ ТОРГИ З ОСОБЛИВОСТЯМИ</w:t>
            </w:r>
          </w:p>
          <w:p w:rsidR="005B7DE5" w:rsidRPr="005E40AB" w:rsidRDefault="00F61C12" w:rsidP="004540D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Закупівля</w:t>
            </w:r>
            <w:r w:rsidR="00386C63" w:rsidRPr="00386C63">
              <w:rPr>
                <w:rFonts w:ascii="Times New Roman" w:hAnsi="Times New Roman" w:cs="Times New Roman"/>
                <w:b/>
                <w:lang w:val="uk-UA"/>
              </w:rPr>
              <w:t>:</w:t>
            </w:r>
            <w:r w:rsidR="00B26C32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 w:rsidR="000208CC" w:rsidRPr="000208CC">
              <w:rPr>
                <w:rFonts w:ascii="Times New Roman" w:hAnsi="Times New Roman" w:cs="Times New Roman"/>
                <w:b/>
                <w:lang w:val="uk-UA"/>
              </w:rPr>
              <w:t>UA-2024-10-05-000297-a</w:t>
            </w:r>
          </w:p>
          <w:p w:rsidR="00F61C12" w:rsidRPr="00E41EF5" w:rsidRDefault="00F61C12" w:rsidP="004540DE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Опубліковано:</w:t>
            </w:r>
            <w:r w:rsidR="00C12A58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="0038087C">
              <w:rPr>
                <w:rFonts w:ascii="Times New Roman" w:hAnsi="Times New Roman" w:cs="Times New Roman"/>
                <w:b/>
                <w:lang w:val="uk-UA"/>
              </w:rPr>
              <w:t>0</w:t>
            </w:r>
            <w:r w:rsidR="000208CC">
              <w:rPr>
                <w:rFonts w:ascii="Times New Roman" w:hAnsi="Times New Roman" w:cs="Times New Roman"/>
                <w:b/>
                <w:lang w:val="uk-UA"/>
              </w:rPr>
              <w:t>5</w:t>
            </w:r>
            <w:r w:rsidR="00DE0E1D" w:rsidRPr="002A6621">
              <w:rPr>
                <w:rFonts w:ascii="Times New Roman" w:hAnsi="Times New Roman" w:cs="Times New Roman"/>
                <w:b/>
                <w:lang w:val="uk-UA"/>
              </w:rPr>
              <w:t>.</w:t>
            </w:r>
            <w:r w:rsidR="0038087C">
              <w:rPr>
                <w:rFonts w:ascii="Times New Roman" w:hAnsi="Times New Roman" w:cs="Times New Roman"/>
                <w:b/>
                <w:lang w:val="uk-UA"/>
              </w:rPr>
              <w:t>10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>.202</w:t>
            </w:r>
            <w:r w:rsidR="000F3A6A" w:rsidRPr="00E61033">
              <w:rPr>
                <w:rFonts w:ascii="Times New Roman" w:hAnsi="Times New Roman" w:cs="Times New Roman"/>
                <w:b/>
              </w:rPr>
              <w:t>4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</w:p>
        </w:tc>
      </w:tr>
      <w:tr w:rsidR="00F61C12" w:rsidRPr="000208CC" w:rsidTr="007671C7">
        <w:trPr>
          <w:trHeight w:val="835"/>
        </w:trPr>
        <w:tc>
          <w:tcPr>
            <w:tcW w:w="3510" w:type="dxa"/>
          </w:tcPr>
          <w:p w:rsidR="00F61C12" w:rsidRPr="00E41EF5" w:rsidRDefault="00F61C12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Назва предмета закупівлі:</w:t>
            </w:r>
          </w:p>
        </w:tc>
        <w:tc>
          <w:tcPr>
            <w:tcW w:w="6098" w:type="dxa"/>
          </w:tcPr>
          <w:p w:rsidR="00067345" w:rsidRPr="004C5D81" w:rsidRDefault="00762D04" w:rsidP="000B4CF9">
            <w:pPr>
              <w:rPr>
                <w:rFonts w:ascii="Times New Roman" w:hAnsi="Times New Roman" w:cs="Times New Roman"/>
                <w:lang w:val="uk-UA"/>
              </w:rPr>
            </w:pPr>
            <w:r w:rsidRPr="000043A0">
              <w:rPr>
                <w:rFonts w:ascii="Times New Roman" w:hAnsi="Times New Roman" w:cs="Times New Roman"/>
                <w:lang w:val="uk-UA"/>
              </w:rPr>
              <w:t> </w:t>
            </w:r>
            <w:r w:rsidR="000208CC" w:rsidRPr="000208CC">
              <w:rPr>
                <w:rFonts w:ascii="Times New Roman" w:hAnsi="Times New Roman" w:cs="Times New Roman"/>
                <w:lang w:val="uk-UA"/>
              </w:rPr>
              <w:t>Рекламні та маркетингові послуги</w:t>
            </w:r>
            <w:r w:rsidR="000208CC" w:rsidRPr="000208CC">
              <w:rPr>
                <w:rFonts w:ascii="Times New Roman" w:hAnsi="Times New Roman" w:cs="Times New Roman"/>
                <w:lang w:val="uk-UA"/>
              </w:rPr>
              <w:t xml:space="preserve"> </w:t>
            </w:r>
            <w:bookmarkStart w:id="0" w:name="_GoBack"/>
            <w:bookmarkEnd w:id="0"/>
            <w:r w:rsidR="00AD504A" w:rsidRPr="00AD504A">
              <w:rPr>
                <w:rFonts w:ascii="Times New Roman" w:hAnsi="Times New Roman" w:cs="Times New Roman"/>
                <w:lang w:val="uk-UA"/>
              </w:rPr>
              <w:t>(</w:t>
            </w:r>
            <w:r w:rsidR="000208CC" w:rsidRPr="000208CC">
              <w:rPr>
                <w:rFonts w:ascii="Times New Roman" w:hAnsi="Times New Roman" w:cs="Times New Roman"/>
                <w:lang w:val="uk-UA"/>
              </w:rPr>
              <w:t>Рекламні та маркетингові послуги (послуги з налаштування та ведення таргетованої реклами у Facebook та Instagram Інституту Конфуція ВНТУ, просування сайту Інституту Конфуція ВНТУ на Google.com)</w:t>
            </w:r>
            <w:r w:rsidR="00AD504A" w:rsidRPr="00AD504A">
              <w:rPr>
                <w:rFonts w:ascii="Times New Roman" w:hAnsi="Times New Roman" w:cs="Times New Roman"/>
                <w:lang w:val="uk-UA"/>
              </w:rPr>
              <w:t>)</w:t>
            </w:r>
            <w:r w:rsidR="000B7E70" w:rsidRPr="00C26161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C26161" w:rsidRPr="00C26161">
              <w:rPr>
                <w:rFonts w:ascii="Times New Roman" w:hAnsi="Times New Roman" w:cs="Times New Roman"/>
                <w:lang w:val="uk-UA"/>
              </w:rPr>
              <w:t>ДК 021:2015:</w:t>
            </w:r>
            <w:r w:rsidR="000A0DCB" w:rsidRPr="00DB159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0208CC" w:rsidRPr="000208CC">
              <w:rPr>
                <w:rFonts w:ascii="Times New Roman" w:hAnsi="Times New Roman" w:cs="Times New Roman"/>
                <w:lang w:val="uk-UA"/>
              </w:rPr>
              <w:t>79340000-9: Рекламні та маркетингові послуги</w:t>
            </w:r>
          </w:p>
        </w:tc>
      </w:tr>
      <w:tr w:rsidR="00F61C12" w:rsidRPr="00E41EF5" w:rsidTr="007671C7">
        <w:trPr>
          <w:trHeight w:val="792"/>
        </w:trPr>
        <w:tc>
          <w:tcPr>
            <w:tcW w:w="3510" w:type="dxa"/>
          </w:tcPr>
          <w:p w:rsidR="00F61C12" w:rsidRPr="00E41EF5" w:rsidRDefault="00067345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 технічних та якісних характери</w:t>
            </w:r>
            <w:r w:rsidR="002E44C0">
              <w:rPr>
                <w:rFonts w:ascii="Times New Roman" w:hAnsi="Times New Roman" w:cs="Times New Roman"/>
                <w:b/>
                <w:lang w:val="uk-UA"/>
              </w:rPr>
              <w:t>с</w:t>
            </w:r>
            <w:r w:rsidRPr="00E41EF5">
              <w:rPr>
                <w:rFonts w:ascii="Times New Roman" w:hAnsi="Times New Roman" w:cs="Times New Roman"/>
                <w:b/>
                <w:lang w:val="uk-UA"/>
              </w:rPr>
              <w:t>тик</w:t>
            </w:r>
          </w:p>
        </w:tc>
        <w:tc>
          <w:tcPr>
            <w:tcW w:w="6098" w:type="dxa"/>
          </w:tcPr>
          <w:p w:rsidR="00F61C12" w:rsidRPr="00E41EF5" w:rsidRDefault="005F3713" w:rsidP="005F3713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F92223">
              <w:rPr>
                <w:rFonts w:ascii="Times New Roman" w:hAnsi="Times New Roman" w:cs="Times New Roman"/>
                <w:lang w:val="uk-UA"/>
              </w:rPr>
              <w:t>Т</w:t>
            </w:r>
            <w:r w:rsidRPr="009623B3">
              <w:rPr>
                <w:rFonts w:ascii="Times New Roman" w:hAnsi="Times New Roman" w:cs="Times New Roman"/>
                <w:lang w:val="uk-UA"/>
              </w:rPr>
              <w:t xml:space="preserve">ехнічні та якісні характеристики предмета закупівлі визначені відповідно до </w:t>
            </w:r>
            <w:r w:rsidRPr="00F92223">
              <w:rPr>
                <w:rFonts w:ascii="Times New Roman" w:hAnsi="Times New Roman" w:cs="Times New Roman"/>
              </w:rPr>
              <w:t xml:space="preserve">потреб </w:t>
            </w:r>
            <w:r>
              <w:rPr>
                <w:rFonts w:ascii="Times New Roman" w:hAnsi="Times New Roman" w:cs="Times New Roman"/>
                <w:lang w:val="uk-UA"/>
              </w:rPr>
              <w:t>ВНТУ</w:t>
            </w:r>
            <w:r w:rsidRPr="00F92223">
              <w:rPr>
                <w:rFonts w:ascii="Times New Roman" w:hAnsi="Times New Roman" w:cs="Times New Roman"/>
              </w:rPr>
              <w:t xml:space="preserve"> та з урахуванням вимог нормативних документів</w:t>
            </w:r>
          </w:p>
        </w:tc>
      </w:tr>
      <w:tr w:rsidR="00F61C12" w:rsidRPr="00E41EF5" w:rsidTr="00071282">
        <w:trPr>
          <w:trHeight w:val="1044"/>
        </w:trPr>
        <w:tc>
          <w:tcPr>
            <w:tcW w:w="3510" w:type="dxa"/>
          </w:tcPr>
          <w:p w:rsidR="00F61C12" w:rsidRPr="00E41EF5" w:rsidRDefault="006E3154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 очікуваної вартості предмету закупівлі, розміру бюджетного призначення</w:t>
            </w:r>
          </w:p>
        </w:tc>
        <w:tc>
          <w:tcPr>
            <w:tcW w:w="6098" w:type="dxa"/>
          </w:tcPr>
          <w:p w:rsidR="005D01F5" w:rsidRPr="00E41EF5" w:rsidRDefault="005D01F5" w:rsidP="005D01F5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E41EF5">
              <w:rPr>
                <w:rFonts w:ascii="Times New Roman" w:hAnsi="Times New Roman" w:cs="Times New Roman"/>
                <w:lang w:val="uk-UA"/>
              </w:rPr>
              <w:t>Очікувану вартість предмету закупівлі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E41EF5">
              <w:rPr>
                <w:rFonts w:ascii="Times New Roman" w:hAnsi="Times New Roman" w:cs="Times New Roman"/>
                <w:lang w:val="uk-UA"/>
              </w:rPr>
              <w:t>визначено з урахуванням «Примірної методики визначення очікуваної вартості предмету закупівлі» затвердженої Наказом Мінекономіки від 18.02.2020 № 275, шляхом використання методу «порівняння ринкових цін»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  <w:p w:rsidR="009F47BB" w:rsidRPr="00E41EF5" w:rsidRDefault="005D01F5" w:rsidP="005D01F5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E41EF5">
              <w:rPr>
                <w:rFonts w:ascii="Times New Roman" w:hAnsi="Times New Roman" w:cs="Times New Roman"/>
              </w:rPr>
              <w:t xml:space="preserve">Розмір бюджетного призначення сформований з урахуванням наявної потреби в закупівлі даного виду товару, </w:t>
            </w:r>
            <w:r>
              <w:rPr>
                <w:rFonts w:ascii="Times New Roman" w:hAnsi="Times New Roman" w:cs="Times New Roman"/>
                <w:lang w:val="uk-UA"/>
              </w:rPr>
              <w:t xml:space="preserve">на </w:t>
            </w:r>
            <w:r w:rsidRPr="00E41EF5">
              <w:rPr>
                <w:rFonts w:ascii="Times New Roman" w:hAnsi="Times New Roman" w:cs="Times New Roman"/>
                <w:lang w:val="uk-UA"/>
              </w:rPr>
              <w:t>202</w:t>
            </w:r>
            <w:r w:rsidRPr="00C547B0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  <w:lang w:val="uk-UA"/>
              </w:rPr>
              <w:t xml:space="preserve"> рік</w:t>
            </w:r>
            <w:r w:rsidRPr="00E41EF5"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</w:tbl>
    <w:p w:rsidR="00F61C12" w:rsidRPr="006E3154" w:rsidRDefault="00F61C12" w:rsidP="00F61C12">
      <w:pPr>
        <w:jc w:val="center"/>
        <w:rPr>
          <w:rFonts w:ascii="Times New Roman" w:hAnsi="Times New Roman" w:cs="Times New Roman"/>
          <w:lang w:val="uk-UA"/>
        </w:rPr>
      </w:pPr>
    </w:p>
    <w:sectPr w:rsidR="00F61C12" w:rsidRPr="006E3154" w:rsidSect="003233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E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C12"/>
    <w:rsid w:val="000043A0"/>
    <w:rsid w:val="000208CC"/>
    <w:rsid w:val="00030A87"/>
    <w:rsid w:val="00031B27"/>
    <w:rsid w:val="000551FA"/>
    <w:rsid w:val="00065E90"/>
    <w:rsid w:val="00067345"/>
    <w:rsid w:val="00071282"/>
    <w:rsid w:val="00090812"/>
    <w:rsid w:val="00094102"/>
    <w:rsid w:val="000A0DCB"/>
    <w:rsid w:val="000B4CF9"/>
    <w:rsid w:val="000B7E70"/>
    <w:rsid w:val="000C7E3E"/>
    <w:rsid w:val="000D0E12"/>
    <w:rsid w:val="000D5663"/>
    <w:rsid w:val="000D5719"/>
    <w:rsid w:val="000E2CDB"/>
    <w:rsid w:val="000F1E31"/>
    <w:rsid w:val="000F2F32"/>
    <w:rsid w:val="000F3A6A"/>
    <w:rsid w:val="000F3F00"/>
    <w:rsid w:val="000F5E71"/>
    <w:rsid w:val="000F7BFA"/>
    <w:rsid w:val="001043E1"/>
    <w:rsid w:val="00110F83"/>
    <w:rsid w:val="001219EB"/>
    <w:rsid w:val="00125787"/>
    <w:rsid w:val="0013312F"/>
    <w:rsid w:val="001530C8"/>
    <w:rsid w:val="00153AC2"/>
    <w:rsid w:val="00157D4C"/>
    <w:rsid w:val="0016332E"/>
    <w:rsid w:val="001660E9"/>
    <w:rsid w:val="0018211B"/>
    <w:rsid w:val="001A0783"/>
    <w:rsid w:val="001A1DB8"/>
    <w:rsid w:val="001B03D5"/>
    <w:rsid w:val="001C0832"/>
    <w:rsid w:val="001C32E1"/>
    <w:rsid w:val="001E130B"/>
    <w:rsid w:val="001E46CF"/>
    <w:rsid w:val="00204508"/>
    <w:rsid w:val="00211235"/>
    <w:rsid w:val="002455B2"/>
    <w:rsid w:val="0025456B"/>
    <w:rsid w:val="00256AE9"/>
    <w:rsid w:val="0025741F"/>
    <w:rsid w:val="00277E47"/>
    <w:rsid w:val="00277F0A"/>
    <w:rsid w:val="002A6621"/>
    <w:rsid w:val="002C1F47"/>
    <w:rsid w:val="002C6122"/>
    <w:rsid w:val="002E44C0"/>
    <w:rsid w:val="002F14C9"/>
    <w:rsid w:val="002F50C8"/>
    <w:rsid w:val="002F7C44"/>
    <w:rsid w:val="00302E50"/>
    <w:rsid w:val="00323371"/>
    <w:rsid w:val="003439B6"/>
    <w:rsid w:val="00356E76"/>
    <w:rsid w:val="00372507"/>
    <w:rsid w:val="00373FCA"/>
    <w:rsid w:val="0038087C"/>
    <w:rsid w:val="00386C63"/>
    <w:rsid w:val="00392B2D"/>
    <w:rsid w:val="00393AB9"/>
    <w:rsid w:val="003B57D4"/>
    <w:rsid w:val="003C49EE"/>
    <w:rsid w:val="003D2971"/>
    <w:rsid w:val="003E6BB1"/>
    <w:rsid w:val="004026C4"/>
    <w:rsid w:val="00414F6E"/>
    <w:rsid w:val="00415928"/>
    <w:rsid w:val="00424AFA"/>
    <w:rsid w:val="004540DE"/>
    <w:rsid w:val="00456D6D"/>
    <w:rsid w:val="00463371"/>
    <w:rsid w:val="00475E8A"/>
    <w:rsid w:val="00481E21"/>
    <w:rsid w:val="004828BB"/>
    <w:rsid w:val="004A26A1"/>
    <w:rsid w:val="004C37DE"/>
    <w:rsid w:val="004C5D81"/>
    <w:rsid w:val="004C7315"/>
    <w:rsid w:val="004E3CC7"/>
    <w:rsid w:val="00530F09"/>
    <w:rsid w:val="00534C23"/>
    <w:rsid w:val="00544652"/>
    <w:rsid w:val="0058335C"/>
    <w:rsid w:val="0058384A"/>
    <w:rsid w:val="005958D5"/>
    <w:rsid w:val="005A7B33"/>
    <w:rsid w:val="005A7F2E"/>
    <w:rsid w:val="005B49D1"/>
    <w:rsid w:val="005B7DE5"/>
    <w:rsid w:val="005D01F5"/>
    <w:rsid w:val="005E40AB"/>
    <w:rsid w:val="005E750A"/>
    <w:rsid w:val="005F3713"/>
    <w:rsid w:val="005F5167"/>
    <w:rsid w:val="00613D86"/>
    <w:rsid w:val="00614C75"/>
    <w:rsid w:val="006363E0"/>
    <w:rsid w:val="006477D5"/>
    <w:rsid w:val="006649A9"/>
    <w:rsid w:val="00670E4B"/>
    <w:rsid w:val="00683821"/>
    <w:rsid w:val="006E3154"/>
    <w:rsid w:val="007132C9"/>
    <w:rsid w:val="007324CA"/>
    <w:rsid w:val="007445A0"/>
    <w:rsid w:val="00745B98"/>
    <w:rsid w:val="00754048"/>
    <w:rsid w:val="00756524"/>
    <w:rsid w:val="00762D04"/>
    <w:rsid w:val="007671C7"/>
    <w:rsid w:val="00771360"/>
    <w:rsid w:val="00794812"/>
    <w:rsid w:val="007A0E15"/>
    <w:rsid w:val="007A1F81"/>
    <w:rsid w:val="007A64D7"/>
    <w:rsid w:val="007E1078"/>
    <w:rsid w:val="007E12AF"/>
    <w:rsid w:val="00822E82"/>
    <w:rsid w:val="00857C84"/>
    <w:rsid w:val="00874451"/>
    <w:rsid w:val="00877D2F"/>
    <w:rsid w:val="008800DF"/>
    <w:rsid w:val="008817B6"/>
    <w:rsid w:val="0089498E"/>
    <w:rsid w:val="0089767E"/>
    <w:rsid w:val="008A5AB3"/>
    <w:rsid w:val="008B5400"/>
    <w:rsid w:val="008C7BC2"/>
    <w:rsid w:val="008D3E6A"/>
    <w:rsid w:val="008E0EFA"/>
    <w:rsid w:val="008E74EB"/>
    <w:rsid w:val="00952455"/>
    <w:rsid w:val="009623B3"/>
    <w:rsid w:val="00984BA1"/>
    <w:rsid w:val="009870D7"/>
    <w:rsid w:val="00992E1A"/>
    <w:rsid w:val="009B5134"/>
    <w:rsid w:val="009F1F1F"/>
    <w:rsid w:val="009F3793"/>
    <w:rsid w:val="009F47BB"/>
    <w:rsid w:val="00A05266"/>
    <w:rsid w:val="00A1514D"/>
    <w:rsid w:val="00A27BC3"/>
    <w:rsid w:val="00A63A33"/>
    <w:rsid w:val="00A64AB3"/>
    <w:rsid w:val="00A83099"/>
    <w:rsid w:val="00A92778"/>
    <w:rsid w:val="00A96BB9"/>
    <w:rsid w:val="00AA6A19"/>
    <w:rsid w:val="00AD504A"/>
    <w:rsid w:val="00AE545C"/>
    <w:rsid w:val="00B00F3A"/>
    <w:rsid w:val="00B157AF"/>
    <w:rsid w:val="00B26C32"/>
    <w:rsid w:val="00B417BD"/>
    <w:rsid w:val="00B46850"/>
    <w:rsid w:val="00B513E5"/>
    <w:rsid w:val="00B90C54"/>
    <w:rsid w:val="00B94F59"/>
    <w:rsid w:val="00BB570A"/>
    <w:rsid w:val="00BC31A4"/>
    <w:rsid w:val="00C12A58"/>
    <w:rsid w:val="00C17A04"/>
    <w:rsid w:val="00C23D5D"/>
    <w:rsid w:val="00C252EF"/>
    <w:rsid w:val="00C26161"/>
    <w:rsid w:val="00C30634"/>
    <w:rsid w:val="00C3349D"/>
    <w:rsid w:val="00C50C45"/>
    <w:rsid w:val="00C606B8"/>
    <w:rsid w:val="00C64BE8"/>
    <w:rsid w:val="00C76FBD"/>
    <w:rsid w:val="00CF0FA1"/>
    <w:rsid w:val="00CF35F4"/>
    <w:rsid w:val="00D16CFE"/>
    <w:rsid w:val="00D2444E"/>
    <w:rsid w:val="00D25D3E"/>
    <w:rsid w:val="00D25FFB"/>
    <w:rsid w:val="00D41307"/>
    <w:rsid w:val="00D674C5"/>
    <w:rsid w:val="00D70353"/>
    <w:rsid w:val="00D8510C"/>
    <w:rsid w:val="00DA2379"/>
    <w:rsid w:val="00DA67ED"/>
    <w:rsid w:val="00DB1597"/>
    <w:rsid w:val="00DB6CFA"/>
    <w:rsid w:val="00DB7CE1"/>
    <w:rsid w:val="00DC3FF8"/>
    <w:rsid w:val="00DD085E"/>
    <w:rsid w:val="00DE00CF"/>
    <w:rsid w:val="00DE0E1D"/>
    <w:rsid w:val="00DE3FE5"/>
    <w:rsid w:val="00DE42DA"/>
    <w:rsid w:val="00DF294E"/>
    <w:rsid w:val="00E00D53"/>
    <w:rsid w:val="00E23284"/>
    <w:rsid w:val="00E27D53"/>
    <w:rsid w:val="00E3440C"/>
    <w:rsid w:val="00E41EF5"/>
    <w:rsid w:val="00E44EFE"/>
    <w:rsid w:val="00E548FE"/>
    <w:rsid w:val="00E61033"/>
    <w:rsid w:val="00E75E35"/>
    <w:rsid w:val="00E8618D"/>
    <w:rsid w:val="00EA7DD1"/>
    <w:rsid w:val="00EC454C"/>
    <w:rsid w:val="00ED599C"/>
    <w:rsid w:val="00EE0165"/>
    <w:rsid w:val="00EE2EFA"/>
    <w:rsid w:val="00F0150B"/>
    <w:rsid w:val="00F138DB"/>
    <w:rsid w:val="00F26FF8"/>
    <w:rsid w:val="00F55E00"/>
    <w:rsid w:val="00F61C12"/>
    <w:rsid w:val="00F71760"/>
    <w:rsid w:val="00F800F7"/>
    <w:rsid w:val="00F8659A"/>
    <w:rsid w:val="00FB4206"/>
    <w:rsid w:val="00FB43E1"/>
    <w:rsid w:val="00FC2ED5"/>
    <w:rsid w:val="00FE3F4D"/>
    <w:rsid w:val="00FE5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262ED"/>
  <w15:docId w15:val="{7389A2DD-26E1-43B8-8D9F-0C6685D3C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33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1C1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semiHidden/>
    <w:unhideWhenUsed/>
    <w:rsid w:val="00386C63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2E4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2C1F47"/>
    <w:rPr>
      <w:b/>
      <w:bCs/>
    </w:rPr>
  </w:style>
  <w:style w:type="character" w:customStyle="1" w:styleId="price-description">
    <w:name w:val="price-description"/>
    <w:basedOn w:val="a0"/>
    <w:rsid w:val="002C1F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12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274176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9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20845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272813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846568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80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7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051132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02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06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847300">
                  <w:marLeft w:val="0"/>
                  <w:marRight w:val="0"/>
                  <w:marTop w:val="0"/>
                  <w:marBottom w:val="10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Sklad</dc:creator>
  <cp:lastModifiedBy>склад 3</cp:lastModifiedBy>
  <cp:revision>3</cp:revision>
  <cp:lastPrinted>2022-12-05T10:27:00Z</cp:lastPrinted>
  <dcterms:created xsi:type="dcterms:W3CDTF">2024-10-07T12:55:00Z</dcterms:created>
  <dcterms:modified xsi:type="dcterms:W3CDTF">2024-10-07T12:59:00Z</dcterms:modified>
</cp:coreProperties>
</file>