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B6507" w:rsidRPr="006B6507">
              <w:rPr>
                <w:rFonts w:ascii="Times New Roman" w:hAnsi="Times New Roman" w:cs="Times New Roman"/>
                <w:b/>
                <w:lang w:val="uk-UA"/>
              </w:rPr>
              <w:t>UA-2024-10-31-009453-a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B6507">
              <w:rPr>
                <w:rFonts w:ascii="Times New Roman" w:hAnsi="Times New Roman" w:cs="Times New Roman"/>
                <w:b/>
                <w:lang w:val="uk-UA"/>
              </w:rPr>
              <w:t>31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477DF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6B6507" w:rsidP="006B6507">
            <w:pPr>
              <w:rPr>
                <w:rFonts w:ascii="Times New Roman" w:hAnsi="Times New Roman" w:cs="Times New Roman"/>
                <w:lang w:val="uk-UA"/>
              </w:rPr>
            </w:pPr>
            <w:r w:rsidRPr="006B6507">
              <w:rPr>
                <w:rFonts w:ascii="Times New Roman" w:hAnsi="Times New Roman" w:cs="Times New Roman"/>
                <w:lang w:val="uk-UA"/>
              </w:rPr>
              <w:t>Сидіння, стільці та супутні вироби і частини до 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6B6507">
              <w:rPr>
                <w:rFonts w:ascii="Times New Roman" w:hAnsi="Times New Roman" w:cs="Times New Roman"/>
                <w:lang w:val="uk-UA"/>
              </w:rPr>
              <w:t>Стільці офісні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6507">
              <w:rPr>
                <w:rFonts w:ascii="Times New Roman" w:hAnsi="Times New Roman" w:cs="Times New Roman"/>
                <w:lang w:val="uk-UA"/>
              </w:rPr>
              <w:t>39110000-6: Сидіння, стільці та супутні вироби і частини до них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77DF"/>
    <w:rsid w:val="00461C9A"/>
    <w:rsid w:val="004A26A1"/>
    <w:rsid w:val="004B1F2E"/>
    <w:rsid w:val="004C37DE"/>
    <w:rsid w:val="004E0613"/>
    <w:rsid w:val="004E3CC7"/>
    <w:rsid w:val="004F1D42"/>
    <w:rsid w:val="0050214D"/>
    <w:rsid w:val="005076C1"/>
    <w:rsid w:val="00507BDF"/>
    <w:rsid w:val="005114B6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3FFA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2024-11-01T14:27:00Z</dcterms:created>
  <dcterms:modified xsi:type="dcterms:W3CDTF">2024-11-01T14:30:00Z</dcterms:modified>
</cp:coreProperties>
</file>