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733" w:rsidRPr="002F1733" w:rsidRDefault="002F1733" w:rsidP="002F1733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F1733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2F1733" w:rsidRPr="002F1733" w:rsidTr="002F1733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733" w:rsidRPr="002F1733" w:rsidRDefault="002F1733" w:rsidP="002F1733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1733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2F1733" w:rsidRPr="002F1733" w:rsidRDefault="00E8721D" w:rsidP="002F173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Pr="00E8721D">
              <w:rPr>
                <w:rFonts w:ascii="Times New Roman" w:hAnsi="Times New Roman"/>
                <w:b/>
                <w:lang w:val="uk-UA"/>
              </w:rPr>
              <w:t>UA-2025-03-07-002496-a</w:t>
            </w:r>
          </w:p>
          <w:p w:rsidR="002F1733" w:rsidRPr="002F1733" w:rsidRDefault="00E8721D" w:rsidP="002F173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07</w:t>
            </w:r>
            <w:bookmarkStart w:id="0" w:name="_GoBack"/>
            <w:bookmarkEnd w:id="0"/>
            <w:r w:rsidR="002F1733" w:rsidRPr="002F1733">
              <w:rPr>
                <w:rFonts w:ascii="Times New Roman" w:hAnsi="Times New Roman"/>
                <w:b/>
              </w:rPr>
              <w:t xml:space="preserve">.03.2025 </w:t>
            </w:r>
          </w:p>
        </w:tc>
      </w:tr>
      <w:tr w:rsidR="002F1733" w:rsidRPr="002F1733" w:rsidTr="002F1733">
        <w:trPr>
          <w:trHeight w:val="8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733" w:rsidRPr="002F1733" w:rsidRDefault="002F1733" w:rsidP="002F1733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733" w:rsidRPr="002F1733" w:rsidRDefault="00E8721D" w:rsidP="00E8721D">
            <w:pPr>
              <w:jc w:val="both"/>
              <w:rPr>
                <w:rFonts w:ascii="Times New Roman" w:hAnsi="Times New Roman"/>
              </w:rPr>
            </w:pPr>
            <w:r w:rsidRPr="00E8721D">
              <w:rPr>
                <w:rFonts w:ascii="Times New Roman" w:hAnsi="Times New Roman"/>
              </w:rPr>
              <w:t xml:space="preserve">Рукавички </w:t>
            </w:r>
            <w:proofErr w:type="spellStart"/>
            <w:r w:rsidRPr="00E8721D">
              <w:rPr>
                <w:rFonts w:ascii="Times New Roman" w:hAnsi="Times New Roman"/>
              </w:rPr>
              <w:t>господарські</w:t>
            </w:r>
            <w:proofErr w:type="spellEnd"/>
            <w:r>
              <w:rPr>
                <w:rFonts w:ascii="Times New Roman" w:hAnsi="Times New Roman"/>
              </w:rPr>
              <w:t xml:space="preserve"> ДК 021:2015:</w:t>
            </w:r>
            <w:r w:rsidRPr="00E8721D">
              <w:rPr>
                <w:rFonts w:ascii="Arial" w:eastAsiaTheme="minorHAnsi" w:hAnsi="Arial" w:cs="Arial"/>
                <w:color w:val="454545"/>
                <w:sz w:val="21"/>
                <w:szCs w:val="21"/>
                <w:lang w:val="uk-UA" w:eastAsia="en-US"/>
              </w:rPr>
              <w:t xml:space="preserve"> </w:t>
            </w:r>
            <w:r w:rsidRPr="00E8721D">
              <w:rPr>
                <w:rFonts w:ascii="Times New Roman" w:hAnsi="Times New Roman"/>
                <w:lang w:val="uk-UA"/>
              </w:rPr>
              <w:t>39220000-0 — Кухонне приладдя, товари для дому та господарства і приладдя для закладів громадського харчування</w:t>
            </w:r>
            <w:r>
              <w:rPr>
                <w:rFonts w:ascii="Times New Roman" w:hAnsi="Times New Roman"/>
              </w:rPr>
              <w:t xml:space="preserve">  </w:t>
            </w:r>
          </w:p>
        </w:tc>
      </w:tr>
      <w:tr w:rsidR="002F1733" w:rsidRPr="002F1733" w:rsidTr="002F1733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733" w:rsidRPr="002F1733" w:rsidRDefault="002F1733" w:rsidP="002F1733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733" w:rsidRPr="002F1733" w:rsidRDefault="002F1733" w:rsidP="002F1733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</w:rPr>
              <w:t>Технічні</w:t>
            </w:r>
            <w:proofErr w:type="spellEnd"/>
            <w:r w:rsidRPr="002F1733">
              <w:rPr>
                <w:rFonts w:ascii="Times New Roman" w:hAnsi="Times New Roman"/>
              </w:rPr>
              <w:t xml:space="preserve"> та </w:t>
            </w:r>
            <w:proofErr w:type="spellStart"/>
            <w:r w:rsidRPr="002F1733">
              <w:rPr>
                <w:rFonts w:ascii="Times New Roman" w:hAnsi="Times New Roman"/>
              </w:rPr>
              <w:t>якісні</w:t>
            </w:r>
            <w:proofErr w:type="spellEnd"/>
            <w:r w:rsidRPr="002F1733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визначені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відповідно</w:t>
            </w:r>
            <w:proofErr w:type="spellEnd"/>
            <w:r w:rsidRPr="002F1733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вимог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нормативних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2F1733" w:rsidRPr="002F1733" w:rsidTr="002F1733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733" w:rsidRPr="002F1733" w:rsidRDefault="002F1733" w:rsidP="002F1733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733" w:rsidRPr="002F1733" w:rsidRDefault="002F1733" w:rsidP="002F173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F1733">
              <w:rPr>
                <w:rFonts w:ascii="Times New Roman" w:hAnsi="Times New Roman"/>
              </w:rPr>
              <w:t>Очікувану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вартість</w:t>
            </w:r>
            <w:proofErr w:type="spellEnd"/>
            <w:r w:rsidRPr="002F1733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визначено</w:t>
            </w:r>
            <w:proofErr w:type="spellEnd"/>
            <w:r w:rsidRPr="002F1733">
              <w:rPr>
                <w:rFonts w:ascii="Times New Roman" w:hAnsi="Times New Roman"/>
              </w:rPr>
              <w:t xml:space="preserve">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«</w:t>
            </w:r>
            <w:proofErr w:type="spellStart"/>
            <w:r w:rsidRPr="002F1733">
              <w:rPr>
                <w:rFonts w:ascii="Times New Roman" w:hAnsi="Times New Roman"/>
              </w:rPr>
              <w:t>Примірної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2F1733">
              <w:rPr>
                <w:rFonts w:ascii="Times New Roman" w:hAnsi="Times New Roman"/>
              </w:rPr>
              <w:t>визначення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очікуваної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вартості</w:t>
            </w:r>
            <w:proofErr w:type="spellEnd"/>
            <w:r w:rsidRPr="002F1733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» </w:t>
            </w:r>
            <w:proofErr w:type="spellStart"/>
            <w:r w:rsidRPr="002F1733">
              <w:rPr>
                <w:rFonts w:ascii="Times New Roman" w:hAnsi="Times New Roman"/>
              </w:rPr>
              <w:t>затвердженої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2F1733">
              <w:rPr>
                <w:rFonts w:ascii="Times New Roman" w:hAnsi="Times New Roman"/>
              </w:rPr>
              <w:t>Мінекономіки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від</w:t>
            </w:r>
            <w:proofErr w:type="spellEnd"/>
            <w:r w:rsidRPr="002F1733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2F1733">
              <w:rPr>
                <w:rFonts w:ascii="Times New Roman" w:hAnsi="Times New Roman"/>
              </w:rPr>
              <w:t>використання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2F1733">
              <w:rPr>
                <w:rFonts w:ascii="Times New Roman" w:hAnsi="Times New Roman"/>
              </w:rPr>
              <w:t>порівняння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ринкових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цін</w:t>
            </w:r>
            <w:proofErr w:type="spellEnd"/>
            <w:r w:rsidRPr="002F1733">
              <w:rPr>
                <w:rFonts w:ascii="Times New Roman" w:hAnsi="Times New Roman"/>
              </w:rPr>
              <w:t>».</w:t>
            </w:r>
          </w:p>
          <w:p w:rsidR="002F1733" w:rsidRPr="002F1733" w:rsidRDefault="002F1733" w:rsidP="002F173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F1733">
              <w:rPr>
                <w:rFonts w:ascii="Times New Roman" w:hAnsi="Times New Roman"/>
              </w:rPr>
              <w:t>Розмір</w:t>
            </w:r>
            <w:proofErr w:type="spellEnd"/>
            <w:r w:rsidRPr="002F1733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2F1733">
              <w:rPr>
                <w:rFonts w:ascii="Times New Roman" w:hAnsi="Times New Roman"/>
              </w:rPr>
              <w:t>призначення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сформований</w:t>
            </w:r>
            <w:proofErr w:type="spellEnd"/>
            <w:r w:rsidRPr="002F1733">
              <w:rPr>
                <w:rFonts w:ascii="Times New Roman" w:hAnsi="Times New Roman"/>
              </w:rPr>
              <w:t xml:space="preserve">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наявної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даного</w:t>
            </w:r>
            <w:proofErr w:type="spellEnd"/>
            <w:r w:rsidRPr="002F1733"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 w:rsidRPr="002F1733">
              <w:rPr>
                <w:rFonts w:ascii="Times New Roman" w:hAnsi="Times New Roman"/>
              </w:rPr>
              <w:t>рік</w:t>
            </w:r>
            <w:proofErr w:type="spellEnd"/>
            <w:r w:rsidRPr="002F1733">
              <w:rPr>
                <w:rFonts w:ascii="Times New Roman" w:hAnsi="Times New Roman"/>
              </w:rPr>
              <w:t>.</w:t>
            </w:r>
          </w:p>
        </w:tc>
      </w:tr>
    </w:tbl>
    <w:p w:rsidR="00D26B4E" w:rsidRDefault="00D26B4E"/>
    <w:sectPr w:rsidR="00D26B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CE"/>
    <w:rsid w:val="002F1733"/>
    <w:rsid w:val="00D26B4E"/>
    <w:rsid w:val="00DD02CE"/>
    <w:rsid w:val="00E8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0873"/>
  <w15:chartTrackingRefBased/>
  <w15:docId w15:val="{8E9407C9-8565-4BAB-B5AB-FB43C194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2F1733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F1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2025-03-13T07:56:00Z</dcterms:created>
  <dcterms:modified xsi:type="dcterms:W3CDTF">2025-03-13T07:56:00Z</dcterms:modified>
</cp:coreProperties>
</file>