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A64" w:rsidRDefault="008D0A64" w:rsidP="008D0A6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8D0A64" w:rsidTr="008D0A6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A64" w:rsidRDefault="008D0A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8D0A64" w:rsidRDefault="008D0A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8D0A64">
              <w:rPr>
                <w:rFonts w:ascii="Times New Roman" w:hAnsi="Times New Roman" w:cs="Times New Roman"/>
                <w:b/>
                <w:lang w:val="uk-UA"/>
              </w:rPr>
              <w:t>UA-2025-05-01-006686-a</w:t>
            </w:r>
          </w:p>
          <w:p w:rsidR="008D0A64" w:rsidRDefault="008D0A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01</w:t>
            </w:r>
            <w:r>
              <w:rPr>
                <w:rFonts w:ascii="Times New Roman" w:hAnsi="Times New Roman" w:cs="Times New Roman"/>
                <w:b/>
              </w:rPr>
              <w:t>.05</w:t>
            </w:r>
            <w:r>
              <w:rPr>
                <w:rFonts w:ascii="Times New Roman" w:hAnsi="Times New Roman" w:cs="Times New Roman"/>
                <w:b/>
              </w:rPr>
              <w:t xml:space="preserve">.2025 </w:t>
            </w:r>
          </w:p>
        </w:tc>
      </w:tr>
      <w:tr w:rsidR="008D0A64" w:rsidTr="008D0A64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A64" w:rsidRDefault="008D0A6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A64" w:rsidRDefault="008D0A64" w:rsidP="0050088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D0A64">
              <w:rPr>
                <w:rFonts w:ascii="Times New Roman" w:hAnsi="Times New Roman" w:cs="Times New Roman"/>
                <w:lang w:val="uk-UA"/>
              </w:rPr>
              <w:t xml:space="preserve">Вироби для ванної кімнати та кухні (бачки для унітаза та чаші Генуя, унітази, унітази компакт, сифони для умивальника, сифони для піддона, сифони для чаші Генуя, змішувачі для умивальника, </w:t>
            </w:r>
            <w:proofErr w:type="spellStart"/>
            <w:r w:rsidRPr="008D0A64">
              <w:rPr>
                <w:rFonts w:ascii="Times New Roman" w:hAnsi="Times New Roman" w:cs="Times New Roman"/>
                <w:lang w:val="uk-UA"/>
              </w:rPr>
              <w:t>монокрани</w:t>
            </w:r>
            <w:proofErr w:type="spellEnd"/>
            <w:r w:rsidRPr="008D0A64">
              <w:rPr>
                <w:rFonts w:ascii="Times New Roman" w:hAnsi="Times New Roman" w:cs="Times New Roman"/>
                <w:lang w:val="uk-UA"/>
              </w:rPr>
              <w:t xml:space="preserve"> для холодної води, лійки для душу, пісуари)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ДК 021:2015: </w:t>
            </w:r>
            <w:r w:rsidR="005A4C77" w:rsidRPr="005A4C77">
              <w:rPr>
                <w:rFonts w:ascii="Times New Roman" w:hAnsi="Times New Roman" w:cs="Times New Roman"/>
                <w:lang w:val="uk-UA"/>
              </w:rPr>
              <w:t>44410000-7 — Вироби для ванної кімнати та кухні</w:t>
            </w:r>
            <w:bookmarkStart w:id="0" w:name="_GoBack"/>
            <w:bookmarkEnd w:id="0"/>
          </w:p>
        </w:tc>
      </w:tr>
      <w:tr w:rsidR="008D0A64" w:rsidTr="008D0A6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A64" w:rsidRDefault="008D0A6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A64" w:rsidRDefault="008D0A6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8D0A64" w:rsidTr="008D0A6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A64" w:rsidRDefault="008D0A6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A64" w:rsidRDefault="008D0A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8D0A64" w:rsidRDefault="008D0A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8D0A64" w:rsidRDefault="008D0A64" w:rsidP="008D0A64"/>
    <w:p w:rsidR="00DF21E5" w:rsidRDefault="00DF21E5"/>
    <w:sectPr w:rsidR="00DF21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23"/>
    <w:rsid w:val="0050088A"/>
    <w:rsid w:val="005A4C77"/>
    <w:rsid w:val="008D0A64"/>
    <w:rsid w:val="00CE2423"/>
    <w:rsid w:val="00D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9D0E"/>
  <w15:chartTrackingRefBased/>
  <w15:docId w15:val="{BDF3F2D9-F133-4260-B951-90FE9F5D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A64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8D0A64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762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8</cp:revision>
  <dcterms:created xsi:type="dcterms:W3CDTF">2025-05-01T11:37:00Z</dcterms:created>
  <dcterms:modified xsi:type="dcterms:W3CDTF">2025-05-01T11:42:00Z</dcterms:modified>
</cp:coreProperties>
</file>