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5D" w:rsidRDefault="00194B5D" w:rsidP="00194B5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94B5D" w:rsidTr="00194B5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194B5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94B5D" w:rsidRDefault="00194B5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35CEE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35CEE" w:rsidRPr="00D35CEE">
              <w:rPr>
                <w:rFonts w:ascii="Times New Roman" w:hAnsi="Times New Roman"/>
                <w:b/>
                <w:lang w:val="uk-UA"/>
              </w:rPr>
              <w:t>UA-2025-07-18-010590-a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94B5D" w:rsidRDefault="00194B5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18.07.2025 </w:t>
            </w:r>
          </w:p>
        </w:tc>
      </w:tr>
      <w:tr w:rsidR="00194B5D" w:rsidTr="00194B5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194B5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73757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37572">
              <w:rPr>
                <w:rFonts w:ascii="Times New Roman" w:hAnsi="Times New Roman"/>
                <w:lang w:val="uk-UA"/>
              </w:rPr>
              <w:t>Піна монтажна</w:t>
            </w:r>
            <w:r w:rsidR="00194B5D">
              <w:rPr>
                <w:rFonts w:ascii="Times New Roman" w:hAnsi="Times New Roman"/>
              </w:rPr>
              <w:t xml:space="preserve"> ДК 021:2015:</w:t>
            </w:r>
            <w:bookmarkStart w:id="0" w:name="_GoBack"/>
            <w:bookmarkEnd w:id="0"/>
            <w:r w:rsidRPr="00737572">
              <w:rPr>
                <w:rFonts w:ascii="Times New Roman" w:hAnsi="Times New Roman"/>
                <w:color w:val="454545"/>
                <w:lang w:val="uk-UA"/>
              </w:rPr>
              <w:t> 44110000-4 — Конструкційні матеріали</w:t>
            </w:r>
          </w:p>
        </w:tc>
      </w:tr>
      <w:tr w:rsidR="00194B5D" w:rsidTr="00194B5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194B5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194B5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94B5D" w:rsidTr="00194B5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194B5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B5D" w:rsidRDefault="00194B5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94B5D" w:rsidRDefault="00194B5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915E7" w:rsidRDefault="006915E7"/>
    <w:sectPr w:rsidR="006915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29"/>
    <w:rsid w:val="00194B5D"/>
    <w:rsid w:val="006915E7"/>
    <w:rsid w:val="00737572"/>
    <w:rsid w:val="00D17729"/>
    <w:rsid w:val="00D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F4FF"/>
  <w15:chartTrackingRefBased/>
  <w15:docId w15:val="{2E6F163A-2F94-48AB-9B77-3A499DA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5D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94B5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2025-08-11T06:30:00Z</dcterms:created>
  <dcterms:modified xsi:type="dcterms:W3CDTF">2025-08-11T06:34:00Z</dcterms:modified>
</cp:coreProperties>
</file>