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ED" w:rsidRDefault="00B56AED" w:rsidP="00B56AE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56AED" w:rsidTr="00B56AE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ED" w:rsidRDefault="00B56A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B56AED" w:rsidRDefault="00B56A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B56AED">
              <w:rPr>
                <w:rFonts w:ascii="Times New Roman" w:hAnsi="Times New Roman" w:cs="Times New Roman"/>
                <w:b/>
                <w:lang w:val="uk-UA"/>
              </w:rPr>
              <w:t>UA-2025-07-31-001074-a</w:t>
            </w:r>
          </w:p>
          <w:p w:rsidR="00B56AED" w:rsidRDefault="00B56A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31</w:t>
            </w:r>
            <w:r>
              <w:rPr>
                <w:rFonts w:ascii="Times New Roman" w:hAnsi="Times New Roman" w:cs="Times New Roman"/>
                <w:b/>
              </w:rPr>
              <w:t>.07</w:t>
            </w:r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B56AED" w:rsidTr="00B56AED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ED" w:rsidRDefault="00B56AE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ED" w:rsidRDefault="00D97BC5" w:rsidP="00F626E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97BC5">
              <w:rPr>
                <w:rFonts w:ascii="Times New Roman" w:hAnsi="Times New Roman" w:cs="Times New Roman"/>
                <w:lang w:val="uk-UA"/>
              </w:rPr>
              <w:t>Пристрої дистанційного керування (система керування інвертором)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626E5">
              <w:rPr>
                <w:rFonts w:ascii="Times New Roman" w:hAnsi="Times New Roman" w:cs="Times New Roman"/>
              </w:rPr>
              <w:t>ДК 021:2015:</w:t>
            </w:r>
            <w:r w:rsidR="00F626E5" w:rsidRPr="00F626E5">
              <w:rPr>
                <w:rFonts w:ascii="Arial" w:eastAsiaTheme="minorHAnsi" w:hAnsi="Arial" w:cs="Arial"/>
                <w:color w:val="333333"/>
                <w:sz w:val="21"/>
                <w:szCs w:val="21"/>
                <w:lang w:val="uk-UA" w:eastAsia="en-US"/>
              </w:rPr>
              <w:t xml:space="preserve"> </w:t>
            </w:r>
            <w:r w:rsidR="00F626E5" w:rsidRPr="00F626E5">
              <w:rPr>
                <w:rFonts w:ascii="Times New Roman" w:hAnsi="Times New Roman" w:cs="Times New Roman"/>
                <w:lang w:val="uk-UA"/>
              </w:rPr>
              <w:t>38820000-9: Пристрої дистанційного керування</w:t>
            </w:r>
            <w:bookmarkStart w:id="0" w:name="_GoBack"/>
            <w:bookmarkEnd w:id="0"/>
          </w:p>
        </w:tc>
      </w:tr>
      <w:tr w:rsidR="00B56AED" w:rsidTr="00B56AE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ED" w:rsidRDefault="00B56AE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ED" w:rsidRDefault="00B56A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B56AED" w:rsidTr="00B56AE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ED" w:rsidRDefault="00B56AE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AED" w:rsidRDefault="00B56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B56AED" w:rsidRDefault="00B56A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C47BE" w:rsidRDefault="00DC47BE"/>
    <w:sectPr w:rsidR="00DC47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FF"/>
    <w:rsid w:val="00577DFF"/>
    <w:rsid w:val="00B56AED"/>
    <w:rsid w:val="00D97BC5"/>
    <w:rsid w:val="00DC47BE"/>
    <w:rsid w:val="00F6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A066"/>
  <w15:chartTrackingRefBased/>
  <w15:docId w15:val="{E17D799F-5AE0-4F73-A018-339137BF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AE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56AED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2025-08-11T07:13:00Z</dcterms:created>
  <dcterms:modified xsi:type="dcterms:W3CDTF">2025-08-11T07:16:00Z</dcterms:modified>
</cp:coreProperties>
</file>