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D3" w:rsidRDefault="005409D3" w:rsidP="005409D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409D3" w:rsidTr="005409D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D3" w:rsidRDefault="005409D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409D3" w:rsidRDefault="005409D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409D3">
              <w:rPr>
                <w:rFonts w:ascii="Times New Roman" w:hAnsi="Times New Roman"/>
                <w:b/>
                <w:lang w:val="uk-UA"/>
              </w:rPr>
              <w:t>UA-2025-08-15-007465-a</w:t>
            </w:r>
            <w:r>
              <w:rPr>
                <w:rFonts w:ascii="Times New Roman" w:hAnsi="Times New Roman"/>
                <w:b/>
              </w:rPr>
              <w:t>  </w:t>
            </w:r>
          </w:p>
          <w:p w:rsidR="005409D3" w:rsidRDefault="005409D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15.08.2025 </w:t>
            </w:r>
          </w:p>
        </w:tc>
      </w:tr>
      <w:tr w:rsidR="005409D3" w:rsidTr="005409D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D3" w:rsidRDefault="005409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D3" w:rsidRDefault="00A036EB" w:rsidP="00A036E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036EB">
              <w:rPr>
                <w:rFonts w:ascii="Times New Roman" w:hAnsi="Times New Roman"/>
                <w:lang w:val="uk-UA"/>
              </w:rPr>
              <w:t>Конструкції бетонні/залізобетонні для колодязів,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r w:rsidRPr="00A036EB">
              <w:rPr>
                <w:rFonts w:ascii="Times New Roman" w:hAnsi="Times New Roman"/>
                <w:lang w:val="uk-UA"/>
              </w:rPr>
              <w:t>Конструкції бетонні/залізобетонні для колодязів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409D3">
              <w:rPr>
                <w:rFonts w:ascii="Times New Roman" w:hAnsi="Times New Roman"/>
              </w:rPr>
              <w:t>ДК 021:2015:</w:t>
            </w:r>
            <w:r w:rsidR="005409D3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>44110000-4</w:t>
            </w:r>
            <w:r w:rsidRPr="00A036EB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A036EB">
              <w:rPr>
                <w:rFonts w:ascii="Times New Roman" w:eastAsiaTheme="minorHAnsi" w:hAnsi="Times New Roman"/>
                <w:color w:val="454545"/>
                <w:lang w:eastAsia="en-US"/>
              </w:rPr>
              <w:t>Конструкційні</w:t>
            </w:r>
            <w:proofErr w:type="spellEnd"/>
            <w:r w:rsidRPr="00A036EB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A036EB">
              <w:rPr>
                <w:rFonts w:ascii="Times New Roman" w:eastAsiaTheme="minorHAnsi" w:hAnsi="Times New Roman"/>
                <w:color w:val="454545"/>
                <w:lang w:eastAsia="en-US"/>
              </w:rPr>
              <w:t>матеріали</w:t>
            </w:r>
            <w:proofErr w:type="spellEnd"/>
          </w:p>
        </w:tc>
      </w:tr>
      <w:tr w:rsidR="005409D3" w:rsidTr="005409D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D3" w:rsidRDefault="005409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D3" w:rsidRDefault="005409D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409D3" w:rsidTr="005409D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D3" w:rsidRDefault="005409D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9D3" w:rsidRDefault="005409D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409D3" w:rsidRDefault="005409D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A3D4A" w:rsidRDefault="001A3D4A"/>
    <w:sectPr w:rsidR="001A3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D8"/>
    <w:rsid w:val="001A3D4A"/>
    <w:rsid w:val="005409D3"/>
    <w:rsid w:val="00A036EB"/>
    <w:rsid w:val="00A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6678"/>
  <w15:chartTrackingRefBased/>
  <w15:docId w15:val="{29D1E4E9-4A8F-4701-B16E-09293D84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9D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409D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2025-08-15T11:56:00Z</dcterms:created>
  <dcterms:modified xsi:type="dcterms:W3CDTF">2025-08-15T11:59:00Z</dcterms:modified>
</cp:coreProperties>
</file>