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8B" w:rsidRDefault="00006B8B" w:rsidP="00006B8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06B8B" w:rsidTr="00006B8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06B8B" w:rsidRDefault="00006B8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90A94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r w:rsidR="00A90A94" w:rsidRPr="00A90A94">
              <w:rPr>
                <w:rFonts w:ascii="Times New Roman" w:hAnsi="Times New Roman"/>
                <w:b/>
                <w:bCs/>
              </w:rPr>
              <w:t>UA-2025-11-20-004882-a</w:t>
            </w:r>
          </w:p>
          <w:p w:rsidR="00006B8B" w:rsidRDefault="00A90A9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20</w:t>
            </w:r>
            <w:r w:rsidR="00006B8B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006B8B" w:rsidTr="00006B8B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90A94" w:rsidRPr="00A90A94">
              <w:rPr>
                <w:rFonts w:ascii="Times New Roman" w:hAnsi="Times New Roman"/>
              </w:rPr>
              <w:t>Бензин А-95 (</w:t>
            </w:r>
            <w:proofErr w:type="spellStart"/>
            <w:r w:rsidR="00A90A94" w:rsidRPr="00A90A94">
              <w:rPr>
                <w:rFonts w:ascii="Times New Roman" w:hAnsi="Times New Roman"/>
              </w:rPr>
              <w:t>Євро</w:t>
            </w:r>
            <w:proofErr w:type="spellEnd"/>
            <w:r w:rsidR="00A90A94" w:rsidRPr="00A90A94">
              <w:rPr>
                <w:rFonts w:ascii="Times New Roman" w:hAnsi="Times New Roman"/>
              </w:rPr>
              <w:t xml:space="preserve"> 5), талон,</w:t>
            </w:r>
            <w:r w:rsidR="00A90A94">
              <w:rPr>
                <w:rFonts w:ascii="Times New Roman" w:hAnsi="Times New Roman"/>
              </w:rPr>
              <w:t xml:space="preserve"> </w:t>
            </w:r>
            <w:proofErr w:type="spellStart"/>
            <w:r w:rsidR="00A90A94" w:rsidRPr="00A90A94">
              <w:rPr>
                <w:rFonts w:ascii="Times New Roman" w:hAnsi="Times New Roman"/>
              </w:rPr>
              <w:t>Дизельне</w:t>
            </w:r>
            <w:proofErr w:type="spellEnd"/>
            <w:r w:rsidR="00A90A94" w:rsidRPr="00A90A94">
              <w:rPr>
                <w:rFonts w:ascii="Times New Roman" w:hAnsi="Times New Roman"/>
              </w:rPr>
              <w:t xml:space="preserve"> </w:t>
            </w:r>
            <w:proofErr w:type="spellStart"/>
            <w:r w:rsidR="00A90A94" w:rsidRPr="00A90A94">
              <w:rPr>
                <w:rFonts w:ascii="Times New Roman" w:hAnsi="Times New Roman"/>
              </w:rPr>
              <w:t>паливо</w:t>
            </w:r>
            <w:proofErr w:type="spellEnd"/>
            <w:r w:rsidR="00A90A94" w:rsidRPr="00A90A94">
              <w:rPr>
                <w:rFonts w:ascii="Times New Roman" w:hAnsi="Times New Roman"/>
              </w:rPr>
              <w:t xml:space="preserve"> (</w:t>
            </w:r>
            <w:proofErr w:type="spellStart"/>
            <w:r w:rsidR="00A90A94" w:rsidRPr="00A90A94">
              <w:rPr>
                <w:rFonts w:ascii="Times New Roman" w:hAnsi="Times New Roman"/>
              </w:rPr>
              <w:t>Євро</w:t>
            </w:r>
            <w:proofErr w:type="spellEnd"/>
            <w:r w:rsidR="00A90A94" w:rsidRPr="00A90A94">
              <w:rPr>
                <w:rFonts w:ascii="Times New Roman" w:hAnsi="Times New Roman"/>
              </w:rPr>
              <w:t xml:space="preserve"> 5), талон</w:t>
            </w:r>
            <w:r w:rsidR="00A90A94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ДК 021:2015: </w:t>
            </w:r>
            <w:r w:rsidR="00A90A94">
              <w:rPr>
                <w:rFonts w:ascii="Times New Roman" w:hAnsi="Times New Roman"/>
                <w:lang w:val="uk-UA"/>
              </w:rPr>
              <w:t xml:space="preserve">09130000-9 </w:t>
            </w:r>
            <w:r w:rsidR="00A90A94" w:rsidRPr="00A90A94">
              <w:rPr>
                <w:rFonts w:ascii="Times New Roman" w:hAnsi="Times New Roman"/>
                <w:lang w:val="uk-UA"/>
              </w:rPr>
              <w:t>Нафта і дистиляти</w:t>
            </w:r>
          </w:p>
        </w:tc>
      </w:tr>
      <w:tr w:rsidR="00006B8B" w:rsidTr="00006B8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06B8B" w:rsidTr="00006B8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8B" w:rsidRDefault="00006B8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06B8B" w:rsidRDefault="00006B8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06B8B" w:rsidRDefault="00006B8B" w:rsidP="00006B8B"/>
    <w:p w:rsidR="00510AEB" w:rsidRDefault="00510AEB"/>
    <w:sectPr w:rsidR="00510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80"/>
    <w:rsid w:val="00006B8B"/>
    <w:rsid w:val="00275180"/>
    <w:rsid w:val="00510AEB"/>
    <w:rsid w:val="00A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6D6"/>
  <w15:chartTrackingRefBased/>
  <w15:docId w15:val="{4022D58C-867B-42CB-A44E-69109586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8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06B8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2025-11-20T09:33:00Z</dcterms:created>
  <dcterms:modified xsi:type="dcterms:W3CDTF">2025-11-20T09:36:00Z</dcterms:modified>
</cp:coreProperties>
</file>