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Default="00A92B80" w:rsidP="00A92B8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92B80" w:rsidTr="00A92B8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92B80" w:rsidRDefault="00A92B8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A005BE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A005BE">
              <w:rPr>
                <w:rFonts w:ascii="Times New Roman" w:hAnsi="Times New Roman"/>
                <w:b/>
              </w:rPr>
              <w:t xml:space="preserve">: </w:t>
            </w:r>
            <w:r w:rsidR="00A005BE" w:rsidRPr="00A005BE">
              <w:rPr>
                <w:rFonts w:ascii="Times New Roman" w:hAnsi="Times New Roman"/>
                <w:b/>
              </w:rPr>
              <w:t>UA-2025-12-17-020222-a</w:t>
            </w:r>
          </w:p>
          <w:p w:rsidR="00A92B80" w:rsidRDefault="00A005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17.12</w:t>
            </w:r>
            <w:r w:rsidR="00A92B80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A92B80" w:rsidTr="00A92B8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C74A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4A9E">
              <w:rPr>
                <w:rFonts w:ascii="Times New Roman" w:hAnsi="Times New Roman"/>
              </w:rPr>
              <w:t>Електрична</w:t>
            </w:r>
            <w:proofErr w:type="spellEnd"/>
            <w:r w:rsidRPr="00C74A9E">
              <w:rPr>
                <w:rFonts w:ascii="Times New Roman" w:hAnsi="Times New Roman"/>
              </w:rPr>
              <w:t xml:space="preserve"> </w:t>
            </w:r>
            <w:proofErr w:type="spellStart"/>
            <w:r w:rsidRPr="00C74A9E">
              <w:rPr>
                <w:rFonts w:ascii="Times New Roman" w:hAnsi="Times New Roman"/>
              </w:rPr>
              <w:t>енергія</w:t>
            </w:r>
            <w:proofErr w:type="spellEnd"/>
            <w:r w:rsidRPr="00C74A9E">
              <w:rPr>
                <w:rFonts w:ascii="Times New Roman" w:hAnsi="Times New Roman"/>
              </w:rPr>
              <w:t xml:space="preserve"> для </w:t>
            </w:r>
            <w:proofErr w:type="spellStart"/>
            <w:r w:rsidRPr="00C74A9E">
              <w:rPr>
                <w:rFonts w:ascii="Times New Roman" w:hAnsi="Times New Roman"/>
              </w:rPr>
              <w:t>корпусів</w:t>
            </w:r>
            <w:proofErr w:type="spellEnd"/>
            <w:r w:rsidRPr="00C74A9E">
              <w:rPr>
                <w:rFonts w:ascii="Times New Roman" w:hAnsi="Times New Roman"/>
              </w:rPr>
              <w:t xml:space="preserve"> та </w:t>
            </w:r>
            <w:proofErr w:type="spellStart"/>
            <w:r w:rsidRPr="00C74A9E">
              <w:rPr>
                <w:rFonts w:ascii="Times New Roman" w:hAnsi="Times New Roman"/>
              </w:rPr>
              <w:t>інших</w:t>
            </w:r>
            <w:proofErr w:type="spellEnd"/>
            <w:r w:rsidRPr="00C74A9E">
              <w:rPr>
                <w:rFonts w:ascii="Times New Roman" w:hAnsi="Times New Roman"/>
              </w:rPr>
              <w:t xml:space="preserve"> </w:t>
            </w:r>
            <w:proofErr w:type="spellStart"/>
            <w:r w:rsidRPr="00C74A9E">
              <w:rPr>
                <w:rFonts w:ascii="Times New Roman" w:hAnsi="Times New Roman"/>
              </w:rPr>
              <w:t>приміщень</w:t>
            </w:r>
            <w:proofErr w:type="spellEnd"/>
            <w:r w:rsidRPr="00C74A9E">
              <w:rPr>
                <w:rFonts w:ascii="Times New Roman" w:hAnsi="Times New Roman"/>
              </w:rPr>
              <w:t xml:space="preserve"> на 2026 </w:t>
            </w:r>
            <w:proofErr w:type="spellStart"/>
            <w:r w:rsidRPr="00C74A9E">
              <w:rPr>
                <w:rFonts w:ascii="Times New Roman" w:hAnsi="Times New Roman"/>
              </w:rPr>
              <w:t>рік</w:t>
            </w:r>
            <w:proofErr w:type="spellEnd"/>
            <w:r w:rsidRPr="00C74A9E">
              <w:rPr>
                <w:rFonts w:ascii="Times New Roman" w:hAnsi="Times New Roman"/>
              </w:rPr>
              <w:t xml:space="preserve"> (</w:t>
            </w:r>
            <w:proofErr w:type="spellStart"/>
            <w:r w:rsidRPr="00C74A9E">
              <w:rPr>
                <w:rFonts w:ascii="Times New Roman" w:hAnsi="Times New Roman"/>
              </w:rPr>
              <w:t>формульне</w:t>
            </w:r>
            <w:proofErr w:type="spellEnd"/>
            <w:r w:rsidRPr="00C74A9E">
              <w:rPr>
                <w:rFonts w:ascii="Times New Roman" w:hAnsi="Times New Roman"/>
              </w:rPr>
              <w:t xml:space="preserve"> </w:t>
            </w:r>
            <w:proofErr w:type="spellStart"/>
            <w:r w:rsidRPr="00C74A9E">
              <w:rPr>
                <w:rFonts w:ascii="Times New Roman" w:hAnsi="Times New Roman"/>
              </w:rPr>
              <w:t>ціноутворення</w:t>
            </w:r>
            <w:proofErr w:type="spellEnd"/>
            <w:r w:rsidRPr="00C74A9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A92B80">
              <w:rPr>
                <w:rFonts w:ascii="Times New Roman" w:hAnsi="Times New Roman"/>
              </w:rPr>
              <w:t>ДК 021:2015:</w:t>
            </w:r>
            <w:r w:rsidR="00A92B80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A005BE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09310000-5 </w:t>
            </w:r>
            <w:bookmarkStart w:id="0" w:name="_GoBack"/>
            <w:bookmarkEnd w:id="0"/>
            <w:r w:rsidR="00A005BE" w:rsidRPr="00A005BE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A005BE" w:rsidRPr="00A005BE">
              <w:rPr>
                <w:rFonts w:ascii="Times New Roman" w:eastAsiaTheme="minorHAnsi" w:hAnsi="Times New Roman"/>
                <w:color w:val="454545"/>
                <w:lang w:eastAsia="en-US"/>
              </w:rPr>
              <w:t>Електрична</w:t>
            </w:r>
            <w:proofErr w:type="spellEnd"/>
            <w:r w:rsidR="00A005BE" w:rsidRPr="00A005BE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A005BE" w:rsidRPr="00A005BE">
              <w:rPr>
                <w:rFonts w:ascii="Times New Roman" w:eastAsiaTheme="minorHAnsi" w:hAnsi="Times New Roman"/>
                <w:color w:val="454545"/>
                <w:lang w:eastAsia="en-US"/>
              </w:rPr>
              <w:t>енергія</w:t>
            </w:r>
            <w:proofErr w:type="spellEnd"/>
          </w:p>
        </w:tc>
      </w:tr>
      <w:tr w:rsidR="00A92B80" w:rsidTr="00A92B8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92B80" w:rsidTr="00A92B8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B80" w:rsidRDefault="00A92B8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92B80" w:rsidRDefault="00A92B8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26C07" w:rsidRDefault="00D26C07"/>
    <w:sectPr w:rsidR="00D26C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12"/>
    <w:rsid w:val="00136812"/>
    <w:rsid w:val="00A005BE"/>
    <w:rsid w:val="00A92B80"/>
    <w:rsid w:val="00C74A9E"/>
    <w:rsid w:val="00D2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94A0"/>
  <w15:chartTrackingRefBased/>
  <w15:docId w15:val="{509CC25C-9EBD-4D74-8D96-54F152EE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8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92B8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2025-12-22T12:57:00Z</dcterms:created>
  <dcterms:modified xsi:type="dcterms:W3CDTF">2025-12-22T13:00:00Z</dcterms:modified>
</cp:coreProperties>
</file>