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FC" w:rsidRDefault="00F63EFC" w:rsidP="00F63EFC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3EFC" w:rsidTr="00F63EFC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EFC" w:rsidRDefault="00F63EFC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F63EFC" w:rsidRDefault="00F63EF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F63EFC">
              <w:rPr>
                <w:rFonts w:ascii="Times New Roman" w:hAnsi="Times New Roman"/>
                <w:b/>
              </w:rPr>
              <w:t>UA-2026-03-31-009290-a</w:t>
            </w:r>
          </w:p>
          <w:p w:rsidR="00F63EFC" w:rsidRDefault="00F63EF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31.03.2026 </w:t>
            </w:r>
          </w:p>
        </w:tc>
      </w:tr>
      <w:tr w:rsidR="00F63EFC" w:rsidTr="00F63EFC">
        <w:trPr>
          <w:trHeight w:val="5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EFC" w:rsidRDefault="00F63EF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EFC" w:rsidRDefault="00F63EF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63EFC">
              <w:rPr>
                <w:rFonts w:ascii="Times New Roman" w:hAnsi="Times New Roman"/>
              </w:rPr>
              <w:t>Підвісні</w:t>
            </w:r>
            <w:proofErr w:type="spellEnd"/>
            <w:r w:rsidRPr="00F63EFC">
              <w:rPr>
                <w:rFonts w:ascii="Times New Roman" w:hAnsi="Times New Roman"/>
              </w:rPr>
              <w:t xml:space="preserve"> </w:t>
            </w:r>
            <w:proofErr w:type="spellStart"/>
            <w:r w:rsidRPr="00F63EFC">
              <w:rPr>
                <w:rFonts w:ascii="Times New Roman" w:hAnsi="Times New Roman"/>
              </w:rPr>
              <w:t>стелі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t xml:space="preserve"> </w:t>
            </w:r>
            <w:r w:rsidR="00611A40">
              <w:rPr>
                <w:rFonts w:ascii="Times New Roman" w:hAnsi="Times New Roman"/>
              </w:rPr>
              <w:t xml:space="preserve">44170000-2 </w:t>
            </w:r>
            <w:bookmarkStart w:id="0" w:name="_GoBack"/>
            <w:bookmarkEnd w:id="0"/>
            <w:proofErr w:type="spellStart"/>
            <w:r w:rsidR="00611A40" w:rsidRPr="00611A40">
              <w:rPr>
                <w:rFonts w:ascii="Times New Roman" w:hAnsi="Times New Roman"/>
              </w:rPr>
              <w:t>Плити</w:t>
            </w:r>
            <w:proofErr w:type="spellEnd"/>
            <w:r w:rsidR="00611A40" w:rsidRPr="00611A40">
              <w:rPr>
                <w:rFonts w:ascii="Times New Roman" w:hAnsi="Times New Roman"/>
              </w:rPr>
              <w:t xml:space="preserve">, </w:t>
            </w:r>
            <w:proofErr w:type="spellStart"/>
            <w:r w:rsidR="00611A40" w:rsidRPr="00611A40">
              <w:rPr>
                <w:rFonts w:ascii="Times New Roman" w:hAnsi="Times New Roman"/>
              </w:rPr>
              <w:t>листи</w:t>
            </w:r>
            <w:proofErr w:type="spellEnd"/>
            <w:r w:rsidR="00611A40" w:rsidRPr="00611A40">
              <w:rPr>
                <w:rFonts w:ascii="Times New Roman" w:hAnsi="Times New Roman"/>
              </w:rPr>
              <w:t xml:space="preserve">, </w:t>
            </w:r>
            <w:proofErr w:type="spellStart"/>
            <w:r w:rsidR="00611A40" w:rsidRPr="00611A40">
              <w:rPr>
                <w:rFonts w:ascii="Times New Roman" w:hAnsi="Times New Roman"/>
              </w:rPr>
              <w:t>стрічки</w:t>
            </w:r>
            <w:proofErr w:type="spellEnd"/>
            <w:r w:rsidR="00611A40" w:rsidRPr="00611A40">
              <w:rPr>
                <w:rFonts w:ascii="Times New Roman" w:hAnsi="Times New Roman"/>
              </w:rPr>
              <w:t xml:space="preserve"> та фольга, </w:t>
            </w:r>
            <w:proofErr w:type="spellStart"/>
            <w:r w:rsidR="00611A40" w:rsidRPr="00611A40">
              <w:rPr>
                <w:rFonts w:ascii="Times New Roman" w:hAnsi="Times New Roman"/>
              </w:rPr>
              <w:t>пов’язані</w:t>
            </w:r>
            <w:proofErr w:type="spellEnd"/>
            <w:r w:rsidR="00611A40" w:rsidRPr="00611A40">
              <w:rPr>
                <w:rFonts w:ascii="Times New Roman" w:hAnsi="Times New Roman"/>
              </w:rPr>
              <w:t xml:space="preserve"> з </w:t>
            </w:r>
            <w:proofErr w:type="spellStart"/>
            <w:r w:rsidR="00611A40" w:rsidRPr="00611A40">
              <w:rPr>
                <w:rFonts w:ascii="Times New Roman" w:hAnsi="Times New Roman"/>
              </w:rPr>
              <w:t>конструкційними</w:t>
            </w:r>
            <w:proofErr w:type="spellEnd"/>
            <w:r w:rsidR="00611A40" w:rsidRPr="00611A40">
              <w:rPr>
                <w:rFonts w:ascii="Times New Roman" w:hAnsi="Times New Roman"/>
              </w:rPr>
              <w:t xml:space="preserve"> </w:t>
            </w:r>
            <w:proofErr w:type="spellStart"/>
            <w:r w:rsidR="00611A40" w:rsidRPr="00611A40">
              <w:rPr>
                <w:rFonts w:ascii="Times New Roman" w:hAnsi="Times New Roman"/>
              </w:rPr>
              <w:t>матеріалами</w:t>
            </w:r>
            <w:proofErr w:type="spellEnd"/>
          </w:p>
        </w:tc>
      </w:tr>
      <w:tr w:rsidR="00F63EFC" w:rsidTr="00F63EFC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EFC" w:rsidRDefault="00F63EF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EFC" w:rsidRDefault="00F63EFC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F63EFC" w:rsidTr="00F63EFC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EFC" w:rsidRDefault="00F63EF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EFC" w:rsidRDefault="00F63EF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F63EFC" w:rsidRDefault="00F63EF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F63EFC" w:rsidRDefault="00F63EFC" w:rsidP="00F63EFC"/>
    <w:p w:rsidR="00F63EFC" w:rsidRDefault="00F63EFC" w:rsidP="00F63EFC"/>
    <w:p w:rsidR="00F63EFC" w:rsidRDefault="00F63EFC" w:rsidP="00F63EFC"/>
    <w:p w:rsidR="00F63EFC" w:rsidRDefault="00F63EFC" w:rsidP="00F63EFC"/>
    <w:p w:rsidR="00C40CED" w:rsidRDefault="00C40CED"/>
    <w:sectPr w:rsidR="00C40C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AA"/>
    <w:rsid w:val="00611A40"/>
    <w:rsid w:val="007625AA"/>
    <w:rsid w:val="00C40CED"/>
    <w:rsid w:val="00F6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CA66"/>
  <w15:chartTrackingRefBased/>
  <w15:docId w15:val="{E73CDC55-FA13-4474-A9C2-50237740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EF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F63EFC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2026-04-03T11:05:00Z</dcterms:created>
  <dcterms:modified xsi:type="dcterms:W3CDTF">2026-04-03T11:06:00Z</dcterms:modified>
</cp:coreProperties>
</file>