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5A003" w14:textId="77777777" w:rsidR="00453A7A" w:rsidRDefault="00453A7A" w:rsidP="00453A7A">
      <w:pPr>
        <w:spacing w:after="20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ОБГРУНТУВАННЯ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tbl>
      <w:tblPr>
        <w:tblStyle w:val="11"/>
        <w:tblW w:w="9609" w:type="dxa"/>
        <w:tblInd w:w="0" w:type="dxa"/>
        <w:tblLook w:val="04A0" w:firstRow="1" w:lastRow="0" w:firstColumn="1" w:lastColumn="0" w:noHBand="0" w:noVBand="1"/>
      </w:tblPr>
      <w:tblGrid>
        <w:gridCol w:w="3510"/>
        <w:gridCol w:w="6099"/>
      </w:tblGrid>
      <w:tr w:rsidR="00453A7A" w14:paraId="54A2084A" w14:textId="77777777" w:rsidTr="00B97925">
        <w:trPr>
          <w:trHeight w:val="908"/>
        </w:trPr>
        <w:tc>
          <w:tcPr>
            <w:tcW w:w="9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881AF" w14:textId="77777777" w:rsidR="00453A7A" w:rsidRDefault="00453A7A" w:rsidP="00B97925">
            <w:pPr>
              <w:spacing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ЗАПИТ (ЦІНИ) ПРОПОЗИЦІЙ</w:t>
            </w:r>
          </w:p>
          <w:p w14:paraId="10506394" w14:textId="03D48184" w:rsidR="002E00E8" w:rsidRPr="002E00E8" w:rsidRDefault="00453A7A" w:rsidP="002E00E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Закупівля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  <w:r>
              <w:rPr>
                <w:rFonts w:ascii="Arial" w:eastAsiaTheme="minorHAnsi" w:hAnsi="Arial" w:cs="Arial"/>
                <w:color w:val="454545"/>
                <w:sz w:val="21"/>
                <w:szCs w:val="21"/>
                <w:shd w:val="clear" w:color="auto" w:fill="F0F5F2"/>
                <w:lang w:eastAsia="en-US"/>
              </w:rPr>
              <w:t xml:space="preserve"> </w:t>
            </w:r>
            <w:hyperlink r:id="rId4" w:history="1">
              <w:r w:rsidR="002E00E8" w:rsidRPr="002E00E8">
                <w:rPr>
                  <w:rFonts w:ascii="Arial" w:hAnsi="Arial" w:cs="Arial"/>
                  <w:sz w:val="21"/>
                  <w:szCs w:val="21"/>
                  <w:u w:val="single"/>
                  <w:bdr w:val="none" w:sz="0" w:space="0" w:color="auto" w:frame="1"/>
                </w:rPr>
                <w:br/>
              </w:r>
              <w:hyperlink r:id="rId5" w:history="1">
                <w:r w:rsidR="002E00E8" w:rsidRPr="002E00E8">
                  <w:rPr>
                    <w:rStyle w:val="ae"/>
                    <w:rFonts w:ascii="Arial" w:eastAsiaTheme="majorEastAsia" w:hAnsi="Arial" w:cs="Arial"/>
                    <w:color w:val="auto"/>
                    <w:sz w:val="21"/>
                    <w:szCs w:val="21"/>
                    <w:bdr w:val="none" w:sz="0" w:space="0" w:color="auto" w:frame="1"/>
                    <w:lang w:val="uk-UA"/>
                  </w:rPr>
                  <w:t>UA-2026-09-21-011539-a</w:t>
                </w:r>
              </w:hyperlink>
            </w:hyperlink>
          </w:p>
          <w:p w14:paraId="750B2149" w14:textId="6E7296D9" w:rsidR="002F35CB" w:rsidRPr="002F35CB" w:rsidRDefault="002F35CB" w:rsidP="001325CB">
            <w:pPr>
              <w:spacing w:line="240" w:lineRule="auto"/>
              <w:rPr>
                <w:rFonts w:ascii="Times New Roman" w:hAnsi="Times New Roman"/>
                <w:b/>
                <w:bCs/>
                <w:lang w:val="uk-UA"/>
              </w:rPr>
            </w:pPr>
          </w:p>
          <w:p w14:paraId="5C3E146A" w14:textId="6D931894" w:rsidR="00453A7A" w:rsidRDefault="00453A7A" w:rsidP="00453A7A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Опубліковано</w:t>
            </w:r>
            <w:proofErr w:type="spellEnd"/>
            <w:r>
              <w:rPr>
                <w:rFonts w:ascii="Times New Roman" w:hAnsi="Times New Roman"/>
                <w:b/>
              </w:rPr>
              <w:t xml:space="preserve">: </w:t>
            </w:r>
            <w:r w:rsidR="002E00E8">
              <w:rPr>
                <w:rFonts w:ascii="Times New Roman" w:hAnsi="Times New Roman"/>
                <w:b/>
              </w:rPr>
              <w:t>21</w:t>
            </w:r>
            <w:r>
              <w:rPr>
                <w:rFonts w:ascii="Times New Roman" w:hAnsi="Times New Roman"/>
                <w:b/>
              </w:rPr>
              <w:t xml:space="preserve">.09.2026 </w:t>
            </w:r>
          </w:p>
        </w:tc>
      </w:tr>
      <w:tr w:rsidR="00453A7A" w14:paraId="34F39379" w14:textId="77777777" w:rsidTr="00B97925">
        <w:trPr>
          <w:trHeight w:val="41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4DA4B" w14:textId="77777777" w:rsidR="00453A7A" w:rsidRDefault="00453A7A" w:rsidP="00B97925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Назва</w:t>
            </w:r>
            <w:proofErr w:type="spellEnd"/>
            <w:r>
              <w:rPr>
                <w:rFonts w:ascii="Times New Roman" w:hAnsi="Times New Roman"/>
                <w:b/>
              </w:rPr>
              <w:t xml:space="preserve"> предмета </w:t>
            </w:r>
            <w:proofErr w:type="spellStart"/>
            <w:r>
              <w:rPr>
                <w:rFonts w:ascii="Times New Roman" w:hAnsi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90FAD4" w14:textId="252F63C7" w:rsidR="00453A7A" w:rsidRPr="002E00E8" w:rsidRDefault="002E00E8" w:rsidP="002E00E8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  <w:lang w:val="uk-UA"/>
              </w:rPr>
            </w:pPr>
            <w:r w:rsidRPr="002E00E8">
              <w:rPr>
                <w:rFonts w:ascii="Times New Roman" w:hAnsi="Times New Roman"/>
                <w:lang w:val="uk-UA"/>
              </w:rPr>
              <w:t>Будівельні матеріали</w:t>
            </w:r>
            <w:r w:rsidRPr="002E00E8"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</w:rPr>
              <w:br/>
              <w:t>44110000-4</w:t>
            </w:r>
            <w:r w:rsidRPr="002E00E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- </w:t>
            </w:r>
            <w:proofErr w:type="spellStart"/>
            <w:r w:rsidRPr="002E00E8"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</w:rPr>
              <w:t>Конструкційні</w:t>
            </w:r>
            <w:proofErr w:type="spellEnd"/>
            <w:r w:rsidRPr="002E00E8"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</w:rPr>
              <w:t xml:space="preserve"> </w:t>
            </w:r>
            <w:proofErr w:type="spellStart"/>
            <w:r w:rsidRPr="002E00E8"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</w:rPr>
              <w:t>матеріали</w:t>
            </w:r>
            <w:proofErr w:type="spellEnd"/>
          </w:p>
        </w:tc>
      </w:tr>
      <w:tr w:rsidR="00453A7A" w14:paraId="4B5345A1" w14:textId="77777777" w:rsidTr="00B97925">
        <w:trPr>
          <w:trHeight w:val="792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D577A" w14:textId="77777777" w:rsidR="00453A7A" w:rsidRDefault="00453A7A" w:rsidP="00B97925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технічних</w:t>
            </w:r>
            <w:proofErr w:type="spellEnd"/>
            <w:r>
              <w:rPr>
                <w:rFonts w:ascii="Times New Roman" w:hAnsi="Times New Roman"/>
                <w:b/>
              </w:rPr>
              <w:t xml:space="preserve"> та </w:t>
            </w:r>
            <w:proofErr w:type="spellStart"/>
            <w:r>
              <w:rPr>
                <w:rFonts w:ascii="Times New Roman" w:hAnsi="Times New Roman"/>
                <w:b/>
              </w:rPr>
              <w:t>якісних</w:t>
            </w:r>
            <w:proofErr w:type="spellEnd"/>
            <w:r>
              <w:rPr>
                <w:rFonts w:ascii="Times New Roman" w:hAnsi="Times New Roman"/>
                <w:b/>
              </w:rPr>
              <w:t xml:space="preserve"> характеристик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1F150" w14:textId="77777777" w:rsidR="00453A7A" w:rsidRDefault="00453A7A" w:rsidP="00B97925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Технічні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якісні</w:t>
            </w:r>
            <w:proofErr w:type="spellEnd"/>
            <w:r>
              <w:rPr>
                <w:rFonts w:ascii="Times New Roman" w:hAnsi="Times New Roman"/>
              </w:rPr>
              <w:t xml:space="preserve"> характеристики предмета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визначені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відповідно</w:t>
            </w:r>
            <w:proofErr w:type="spellEnd"/>
            <w:r>
              <w:rPr>
                <w:rFonts w:ascii="Times New Roman" w:hAnsi="Times New Roman"/>
              </w:rPr>
              <w:t xml:space="preserve"> до потреб ВНТУ та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вимог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нормативних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документів</w:t>
            </w:r>
            <w:proofErr w:type="spellEnd"/>
          </w:p>
        </w:tc>
      </w:tr>
      <w:tr w:rsidR="00453A7A" w14:paraId="4F26EE36" w14:textId="77777777" w:rsidTr="00B97925">
        <w:trPr>
          <w:trHeight w:val="104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31AD6" w14:textId="77777777" w:rsidR="00453A7A" w:rsidRDefault="00453A7A" w:rsidP="00B97925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очікуваної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вартості</w:t>
            </w:r>
            <w:proofErr w:type="spellEnd"/>
            <w:r>
              <w:rPr>
                <w:rFonts w:ascii="Times New Roman" w:hAnsi="Times New Roman"/>
                <w:b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</w:rPr>
              <w:t>розміру</w:t>
            </w:r>
            <w:proofErr w:type="spellEnd"/>
            <w:r>
              <w:rPr>
                <w:rFonts w:ascii="Times New Roman" w:hAnsi="Times New Roman"/>
                <w:b/>
              </w:rPr>
              <w:t xml:space="preserve"> бюджетного </w:t>
            </w:r>
            <w:proofErr w:type="spellStart"/>
            <w:r>
              <w:rPr>
                <w:rFonts w:ascii="Times New Roman" w:hAnsi="Times New Roman"/>
                <w:b/>
              </w:rPr>
              <w:t>призначення</w:t>
            </w:r>
            <w:proofErr w:type="spellEnd"/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96C6C" w14:textId="77777777" w:rsidR="00453A7A" w:rsidRDefault="00453A7A" w:rsidP="00B97925">
            <w:pPr>
              <w:spacing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Очікувану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вартість</w:t>
            </w:r>
            <w:proofErr w:type="spellEnd"/>
            <w:r>
              <w:rPr>
                <w:rFonts w:ascii="Times New Roman" w:hAnsi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визначено</w:t>
            </w:r>
            <w:proofErr w:type="spellEnd"/>
            <w:r>
              <w:rPr>
                <w:rFonts w:ascii="Times New Roman" w:hAnsi="Times New Roman"/>
              </w:rPr>
              <w:t xml:space="preserve">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Примірної</w:t>
            </w:r>
            <w:proofErr w:type="spellEnd"/>
            <w:r>
              <w:rPr>
                <w:rFonts w:ascii="Times New Roman" w:hAnsi="Times New Roman"/>
              </w:rPr>
              <w:t xml:space="preserve"> методики </w:t>
            </w:r>
            <w:proofErr w:type="spellStart"/>
            <w:r>
              <w:rPr>
                <w:rFonts w:ascii="Times New Roman" w:hAnsi="Times New Roman"/>
              </w:rPr>
              <w:t>визначення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очікуваної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вартості</w:t>
            </w:r>
            <w:proofErr w:type="spellEnd"/>
            <w:r>
              <w:rPr>
                <w:rFonts w:ascii="Times New Roman" w:hAnsi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» </w:t>
            </w:r>
            <w:proofErr w:type="spellStart"/>
            <w:r>
              <w:rPr>
                <w:rFonts w:ascii="Times New Roman" w:hAnsi="Times New Roman"/>
              </w:rPr>
              <w:t>затвердженої</w:t>
            </w:r>
            <w:proofErr w:type="spellEnd"/>
            <w:r>
              <w:rPr>
                <w:rFonts w:ascii="Times New Roman" w:hAnsi="Times New Roman"/>
              </w:rPr>
              <w:t xml:space="preserve"> Наказом </w:t>
            </w:r>
            <w:proofErr w:type="spellStart"/>
            <w:r>
              <w:rPr>
                <w:rFonts w:ascii="Times New Roman" w:hAnsi="Times New Roman"/>
              </w:rPr>
              <w:t>Мінекономіки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від</w:t>
            </w:r>
            <w:proofErr w:type="spellEnd"/>
            <w:r>
              <w:rPr>
                <w:rFonts w:ascii="Times New Roman" w:hAnsi="Times New Roman"/>
              </w:rPr>
              <w:t xml:space="preserve"> 18.02.2020 № 275, шляхом </w:t>
            </w:r>
            <w:proofErr w:type="spellStart"/>
            <w:r>
              <w:rPr>
                <w:rFonts w:ascii="Times New Roman" w:hAnsi="Times New Roman"/>
              </w:rPr>
              <w:t>використання</w:t>
            </w:r>
            <w:proofErr w:type="spellEnd"/>
            <w:r>
              <w:rPr>
                <w:rFonts w:ascii="Times New Roman" w:hAnsi="Times New Roman"/>
              </w:rPr>
              <w:t xml:space="preserve"> методу «</w:t>
            </w:r>
            <w:proofErr w:type="spellStart"/>
            <w:r>
              <w:rPr>
                <w:rFonts w:ascii="Times New Roman" w:hAnsi="Times New Roman"/>
              </w:rPr>
              <w:t>порівняння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ринкових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цін</w:t>
            </w:r>
            <w:proofErr w:type="spellEnd"/>
            <w:r>
              <w:rPr>
                <w:rFonts w:ascii="Times New Roman" w:hAnsi="Times New Roman"/>
              </w:rPr>
              <w:t>».</w:t>
            </w:r>
          </w:p>
          <w:p w14:paraId="6BD11531" w14:textId="77777777" w:rsidR="00453A7A" w:rsidRDefault="00453A7A" w:rsidP="00B97925">
            <w:pPr>
              <w:spacing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Розмір</w:t>
            </w:r>
            <w:proofErr w:type="spellEnd"/>
            <w:r>
              <w:rPr>
                <w:rFonts w:ascii="Times New Roman" w:hAnsi="Times New Roman"/>
              </w:rPr>
              <w:t xml:space="preserve"> бюджетного </w:t>
            </w:r>
            <w:proofErr w:type="spellStart"/>
            <w:r>
              <w:rPr>
                <w:rFonts w:ascii="Times New Roman" w:hAnsi="Times New Roman"/>
              </w:rPr>
              <w:t>призначення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сформований</w:t>
            </w:r>
            <w:proofErr w:type="spellEnd"/>
            <w:r>
              <w:rPr>
                <w:rFonts w:ascii="Times New Roman" w:hAnsi="Times New Roman"/>
              </w:rPr>
              <w:t xml:space="preserve">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наявної</w:t>
            </w:r>
            <w:proofErr w:type="spellEnd"/>
            <w:r>
              <w:rPr>
                <w:rFonts w:ascii="Times New Roman" w:hAnsi="Times New Roman"/>
              </w:rPr>
              <w:t xml:space="preserve"> потреби в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даного</w:t>
            </w:r>
            <w:proofErr w:type="spellEnd"/>
            <w:r>
              <w:rPr>
                <w:rFonts w:ascii="Times New Roman" w:hAnsi="Times New Roman"/>
              </w:rPr>
              <w:t xml:space="preserve"> виду товару, на 2026 </w:t>
            </w:r>
            <w:proofErr w:type="spellStart"/>
            <w:r>
              <w:rPr>
                <w:rFonts w:ascii="Times New Roman" w:hAnsi="Times New Roman"/>
              </w:rPr>
              <w:t>рік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14:paraId="769DEACB" w14:textId="77777777" w:rsidR="006C6AB9" w:rsidRDefault="006C6AB9"/>
    <w:sectPr w:rsidR="006C6AB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AB9"/>
    <w:rsid w:val="001325CB"/>
    <w:rsid w:val="002E00E8"/>
    <w:rsid w:val="002F35CB"/>
    <w:rsid w:val="00453A7A"/>
    <w:rsid w:val="00614A4B"/>
    <w:rsid w:val="006C6AB9"/>
    <w:rsid w:val="00BA7AC9"/>
    <w:rsid w:val="00F31768"/>
    <w:rsid w:val="00FC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823E1"/>
  <w15:chartTrackingRefBased/>
  <w15:docId w15:val="{372311BF-9F94-4304-A9E6-9702D8C3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A7A"/>
    <w:pPr>
      <w:spacing w:line="252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C6A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6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6A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6A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6A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6A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6A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6A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6A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A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6A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6A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6A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6AB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6A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6A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6A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6A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6A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C6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6A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C6A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6A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C6A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6AB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C6AB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6A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C6AB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C6AB9"/>
    <w:rPr>
      <w:b/>
      <w:bCs/>
      <w:smallCaps/>
      <w:color w:val="2F5496" w:themeColor="accent1" w:themeShade="BF"/>
      <w:spacing w:val="5"/>
    </w:rPr>
  </w:style>
  <w:style w:type="table" w:customStyle="1" w:styleId="11">
    <w:name w:val="Сітка таблиці1"/>
    <w:basedOn w:val="a1"/>
    <w:uiPriority w:val="59"/>
    <w:rsid w:val="00453A7A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e">
    <w:name w:val="Hyperlink"/>
    <w:basedOn w:val="a0"/>
    <w:uiPriority w:val="99"/>
    <w:unhideWhenUsed/>
    <w:rsid w:val="00453A7A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53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dzo.com.ua/tenders/32693793" TargetMode="External"/><Relationship Id="rId4" Type="http://schemas.openxmlformats.org/officeDocument/2006/relationships/hyperlink" Target="https://www.dzo.com.ua/tenders/32686802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671</Words>
  <Characters>383</Characters>
  <Application>Microsoft Office Word</Application>
  <DocSecurity>0</DocSecurity>
  <Lines>3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2026-09-08T12:06:00Z</dcterms:created>
  <dcterms:modified xsi:type="dcterms:W3CDTF">2026-09-29T07:16:00Z</dcterms:modified>
</cp:coreProperties>
</file>